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Overlap w:val="never"/>
        <w:tblW w:w="10092" w:type="dxa"/>
        <w:tblInd w:w="15" w:type="dxa"/>
        <w:tblBorders>
          <w:top w:val="none" w:sz="2" w:space="0" w:color="FFFFFF"/>
          <w:left w:val="none" w:sz="2" w:space="0" w:color="FFFFFF"/>
          <w:bottom w:val="none" w:sz="2" w:space="0" w:color="FFFFFF"/>
          <w:right w:val="none" w:sz="2" w:space="0" w:color="FFFFFF"/>
        </w:tblBorders>
        <w:tblLayout w:type="fixed"/>
        <w:tblCellMar>
          <w:top w:w="28" w:type="dxa"/>
          <w:left w:w="102" w:type="dxa"/>
          <w:bottom w:w="28" w:type="dxa"/>
          <w:right w:w="102" w:type="dxa"/>
        </w:tblCellMar>
        <w:tblLook w:val="0000" w:firstRow="0" w:lastRow="0" w:firstColumn="0" w:lastColumn="0" w:noHBand="0" w:noVBand="0"/>
      </w:tblPr>
      <w:tblGrid>
        <w:gridCol w:w="1388"/>
        <w:gridCol w:w="2073"/>
        <w:gridCol w:w="1585"/>
        <w:gridCol w:w="1641"/>
        <w:gridCol w:w="3405"/>
      </w:tblGrid>
      <w:tr w:rsidR="006E2AA0" w:rsidRPr="00CC2A70" w14:paraId="2E231812" w14:textId="77777777">
        <w:trPr>
          <w:trHeight w:val="596"/>
        </w:trPr>
        <w:tc>
          <w:tcPr>
            <w:tcW w:w="3461" w:type="dxa"/>
            <w:gridSpan w:val="2"/>
            <w:vMerge w:val="restart"/>
            <w:tcBorders>
              <w:top w:val="double" w:sz="4" w:space="0" w:color="999999"/>
              <w:left w:val="double" w:sz="4" w:space="0" w:color="999999"/>
              <w:bottom w:val="single" w:sz="5" w:space="0" w:color="999999"/>
              <w:right w:val="none" w:sz="2" w:space="0" w:color="FFFFFF"/>
            </w:tcBorders>
            <w:tcMar>
              <w:top w:w="0" w:type="dxa"/>
              <w:left w:w="0" w:type="dxa"/>
              <w:bottom w:w="0" w:type="dxa"/>
              <w:right w:w="0" w:type="dxa"/>
            </w:tcMar>
            <w:vAlign w:val="center"/>
          </w:tcPr>
          <w:p w14:paraId="684D78BB" w14:textId="77777777" w:rsidR="006E2AA0" w:rsidRPr="00CC2A70" w:rsidRDefault="004B7B80" w:rsidP="004D626D">
            <w:pPr>
              <w:pStyle w:val="a3"/>
              <w:wordWrap/>
              <w:spacing w:line="240" w:lineRule="auto"/>
              <w:ind w:left="200"/>
              <w:jc w:val="left"/>
              <w:rPr>
                <w:rFonts w:hAnsi="Arial" w:cs="Arial"/>
              </w:rPr>
            </w:pPr>
            <w:bookmarkStart w:id="0" w:name="_top"/>
            <w:bookmarkEnd w:id="0"/>
            <w:r w:rsidRPr="00CC2A70">
              <w:rPr>
                <w:rFonts w:hAnsi="Arial" w:cs="Arial"/>
                <w:noProof/>
              </w:rPr>
              <w:drawing>
                <wp:inline distT="0" distB="0" distL="0" distR="0" wp14:anchorId="15C9AED1" wp14:editId="754446F0">
                  <wp:extent cx="1892300" cy="390525"/>
                  <wp:effectExtent l="0" t="0" r="0" b="0"/>
                  <wp:docPr id="1" name="그림 %d 1"/>
                  <wp:cNvGraphicFramePr/>
                  <a:graphic xmlns:a="http://schemas.openxmlformats.org/drawingml/2006/main">
                    <a:graphicData uri="http://schemas.openxmlformats.org/drawingml/2006/picture">
                      <pic:pic xmlns:pic="http://schemas.openxmlformats.org/drawingml/2006/picture">
                        <pic:nvPicPr>
                          <pic:cNvPr id="0" name="C:\Users\johw\AppData\Local\Temp\Hnc\BinData\EMB00004d642a46.PNG"/>
                          <pic:cNvPicPr/>
                        </pic:nvPicPr>
                        <pic:blipFill>
                          <a:blip r:embed="rId8"/>
                          <a:stretch>
                            <a:fillRect/>
                          </a:stretch>
                        </pic:blipFill>
                        <pic:spPr>
                          <a:xfrm>
                            <a:off x="0" y="0"/>
                            <a:ext cx="1892300" cy="390525"/>
                          </a:xfrm>
                          <a:prstGeom prst="rect">
                            <a:avLst/>
                          </a:prstGeom>
                          <a:effectLst/>
                        </pic:spPr>
                      </pic:pic>
                    </a:graphicData>
                  </a:graphic>
                </wp:inline>
              </w:drawing>
            </w:r>
          </w:p>
        </w:tc>
        <w:tc>
          <w:tcPr>
            <w:tcW w:w="6631" w:type="dxa"/>
            <w:gridSpan w:val="3"/>
            <w:tcBorders>
              <w:top w:val="double" w:sz="4" w:space="0" w:color="999999"/>
              <w:left w:val="none" w:sz="2" w:space="0" w:color="FFFFFF"/>
              <w:bottom w:val="none" w:sz="2" w:space="0" w:color="FFFFFF"/>
              <w:right w:val="double" w:sz="4" w:space="0" w:color="999999"/>
            </w:tcBorders>
            <w:tcMar>
              <w:top w:w="0" w:type="dxa"/>
              <w:left w:w="0" w:type="dxa"/>
              <w:bottom w:w="0" w:type="dxa"/>
              <w:right w:w="0" w:type="dxa"/>
            </w:tcMar>
            <w:vAlign w:val="center"/>
          </w:tcPr>
          <w:p w14:paraId="7F1D9D29" w14:textId="77777777" w:rsidR="006E2AA0" w:rsidRPr="00CC2A70" w:rsidRDefault="00340E6A" w:rsidP="004D626D">
            <w:pPr>
              <w:pStyle w:val="a3"/>
              <w:wordWrap/>
              <w:spacing w:line="240" w:lineRule="auto"/>
              <w:ind w:left="200"/>
              <w:rPr>
                <w:rFonts w:hAnsi="Arial" w:cs="Arial"/>
              </w:rPr>
            </w:pPr>
            <w:r w:rsidRPr="00CC2A70">
              <w:rPr>
                <w:rFonts w:eastAsia="맑은 고딕" w:hAnsi="Arial" w:cs="Arial"/>
                <w:b/>
                <w:color w:val="7F7F7F"/>
                <w:sz w:val="26"/>
                <w:shd w:val="clear" w:color="000000" w:fill="auto"/>
              </w:rPr>
              <w:t>Consumer Research Expert</w:t>
            </w:r>
            <w:r w:rsidR="004B7B80" w:rsidRPr="00CC2A70">
              <w:rPr>
                <w:rFonts w:eastAsia="맑은 고딕" w:hAnsi="Arial" w:cs="Arial"/>
                <w:b/>
                <w:color w:val="7F7F7F"/>
                <w:sz w:val="26"/>
                <w:shd w:val="clear" w:color="000000" w:fill="auto"/>
              </w:rPr>
              <w:t xml:space="preserve"> </w:t>
            </w:r>
          </w:p>
        </w:tc>
      </w:tr>
      <w:tr w:rsidR="006E2AA0" w:rsidRPr="00CC2A70" w14:paraId="081DF85F" w14:textId="77777777">
        <w:trPr>
          <w:trHeight w:val="1168"/>
        </w:trPr>
        <w:tc>
          <w:tcPr>
            <w:tcW w:w="3461" w:type="dxa"/>
            <w:gridSpan w:val="2"/>
            <w:vMerge/>
            <w:tcBorders>
              <w:top w:val="double" w:sz="4" w:space="0" w:color="999999"/>
              <w:left w:val="double" w:sz="4" w:space="0" w:color="999999"/>
              <w:bottom w:val="single" w:sz="5" w:space="0" w:color="999999"/>
              <w:right w:val="none" w:sz="2" w:space="0" w:color="FFFFFF"/>
            </w:tcBorders>
          </w:tcPr>
          <w:p w14:paraId="135F2CDB" w14:textId="77777777" w:rsidR="006E2AA0" w:rsidRPr="00CC2A70" w:rsidRDefault="006E2AA0" w:rsidP="004D626D">
            <w:pPr>
              <w:pStyle w:val="a3"/>
              <w:wordWrap/>
              <w:spacing w:line="240" w:lineRule="auto"/>
              <w:rPr>
                <w:rFonts w:hAnsi="Arial" w:cs="Arial"/>
              </w:rPr>
            </w:pPr>
          </w:p>
        </w:tc>
        <w:tc>
          <w:tcPr>
            <w:tcW w:w="6631" w:type="dxa"/>
            <w:gridSpan w:val="3"/>
            <w:tcBorders>
              <w:top w:val="none" w:sz="2" w:space="0" w:color="FFFFFF"/>
              <w:left w:val="none" w:sz="2" w:space="0" w:color="FFFFFF"/>
              <w:bottom w:val="single" w:sz="5" w:space="0" w:color="999999"/>
              <w:right w:val="double" w:sz="4" w:space="0" w:color="999999"/>
            </w:tcBorders>
            <w:tcMar>
              <w:top w:w="0" w:type="dxa"/>
              <w:left w:w="0" w:type="dxa"/>
              <w:bottom w:w="0" w:type="dxa"/>
              <w:right w:w="0" w:type="dxa"/>
            </w:tcMar>
            <w:vAlign w:val="center"/>
          </w:tcPr>
          <w:p w14:paraId="45487785" w14:textId="2A710FAD" w:rsidR="006E2AA0" w:rsidRPr="00CC2A70" w:rsidRDefault="00340E6A" w:rsidP="00340E6A">
            <w:pPr>
              <w:pStyle w:val="a3"/>
              <w:wordWrap/>
              <w:spacing w:line="240" w:lineRule="auto"/>
              <w:ind w:left="200"/>
              <w:jc w:val="left"/>
              <w:rPr>
                <w:rFonts w:hAnsi="Arial" w:cs="Arial"/>
              </w:rPr>
            </w:pPr>
            <w:r w:rsidRPr="00CC2A70">
              <w:rPr>
                <w:rFonts w:eastAsia="맑은 고딕" w:hAnsi="Arial" w:cs="Arial"/>
                <w:b/>
                <w:spacing w:val="-10"/>
                <w:sz w:val="40"/>
                <w:shd w:val="clear" w:color="000000" w:fill="auto"/>
              </w:rPr>
              <w:t>ConsumerInsight Report</w:t>
            </w:r>
            <w:r w:rsidRPr="00CC2A70">
              <w:rPr>
                <w:rFonts w:hAnsi="Arial" w:cs="Arial"/>
              </w:rPr>
              <w:br/>
            </w:r>
          </w:p>
        </w:tc>
      </w:tr>
      <w:tr w:rsidR="00CC2A70" w:rsidRPr="00CC2A70" w14:paraId="00DB4A99" w14:textId="77777777" w:rsidTr="00340E6A">
        <w:trPr>
          <w:trHeight w:val="483"/>
        </w:trPr>
        <w:tc>
          <w:tcPr>
            <w:tcW w:w="1388" w:type="dxa"/>
            <w:tcBorders>
              <w:top w:val="single" w:sz="5" w:space="0" w:color="999999"/>
              <w:left w:val="double" w:sz="4" w:space="0" w:color="999999"/>
              <w:bottom w:val="single" w:sz="3" w:space="0" w:color="CCCCCC"/>
              <w:right w:val="single" w:sz="3" w:space="0" w:color="CCCCCC"/>
            </w:tcBorders>
            <w:tcMar>
              <w:top w:w="0" w:type="dxa"/>
              <w:left w:w="397" w:type="dxa"/>
              <w:bottom w:w="0" w:type="dxa"/>
              <w:right w:w="397" w:type="dxa"/>
            </w:tcMar>
            <w:vAlign w:val="center"/>
          </w:tcPr>
          <w:p w14:paraId="00CDF9D5" w14:textId="77777777" w:rsidR="00CC2A70" w:rsidRPr="00CC2A70" w:rsidRDefault="00CC2A70" w:rsidP="00CC2A70">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hAnsi="Arial" w:cs="Arial"/>
                <w:shd w:val="clear" w:color="000000" w:fill="auto"/>
              </w:rPr>
            </w:pPr>
            <w:r w:rsidRPr="00CC2A70">
              <w:rPr>
                <w:rFonts w:eastAsia="맑은 고딕" w:hAnsi="Arial" w:cs="Arial"/>
                <w:shd w:val="clear" w:color="000000" w:fill="auto"/>
              </w:rPr>
              <w:t>Company</w:t>
            </w:r>
          </w:p>
        </w:tc>
        <w:tc>
          <w:tcPr>
            <w:tcW w:w="3658" w:type="dxa"/>
            <w:gridSpan w:val="2"/>
            <w:tcBorders>
              <w:top w:val="single" w:sz="5" w:space="0" w:color="999999"/>
              <w:left w:val="single" w:sz="3" w:space="0" w:color="CCCCCC"/>
              <w:bottom w:val="single" w:sz="3" w:space="0" w:color="CCCCCC"/>
              <w:right w:val="single" w:sz="3" w:space="0" w:color="CCCCCC"/>
            </w:tcBorders>
            <w:tcMar>
              <w:top w:w="0" w:type="dxa"/>
              <w:left w:w="0" w:type="dxa"/>
              <w:bottom w:w="0" w:type="dxa"/>
              <w:right w:w="0" w:type="dxa"/>
            </w:tcMar>
            <w:vAlign w:val="center"/>
          </w:tcPr>
          <w:p w14:paraId="78F5FF05" w14:textId="77777777" w:rsidR="00CC2A70" w:rsidRPr="00CC2A70" w:rsidRDefault="00CC2A70" w:rsidP="00CC2A70">
            <w:pPr>
              <w:pStyle w:val="a3"/>
              <w:pBdr>
                <w:top w:val="none" w:sz="0" w:space="0" w:color="auto"/>
                <w:left w:val="none" w:sz="0" w:space="0" w:color="auto"/>
                <w:bottom w:val="none" w:sz="0" w:space="0" w:color="auto"/>
                <w:right w:val="none" w:sz="0" w:space="0" w:color="auto"/>
              </w:pBdr>
              <w:wordWrap/>
              <w:spacing w:line="240" w:lineRule="auto"/>
              <w:ind w:leftChars="100" w:left="200"/>
              <w:rPr>
                <w:rFonts w:eastAsia="맑은 고딕" w:hAnsi="Arial" w:cs="Arial"/>
                <w:shd w:val="clear" w:color="000000" w:fill="auto"/>
              </w:rPr>
            </w:pPr>
            <w:r w:rsidRPr="00CC2A70">
              <w:rPr>
                <w:rFonts w:eastAsia="맑은 고딕" w:hAnsi="Arial" w:cs="Arial"/>
                <w:shd w:val="clear" w:color="000000" w:fill="auto"/>
              </w:rPr>
              <w:t>ConsumerInsight</w:t>
            </w:r>
          </w:p>
        </w:tc>
        <w:tc>
          <w:tcPr>
            <w:tcW w:w="1641" w:type="dxa"/>
            <w:tcBorders>
              <w:top w:val="single" w:sz="5" w:space="0" w:color="999999"/>
              <w:left w:val="single" w:sz="3" w:space="0" w:color="CCCCCC"/>
              <w:bottom w:val="single" w:sz="3" w:space="0" w:color="CCCCCC"/>
              <w:right w:val="single" w:sz="3" w:space="0" w:color="CCCCCC"/>
            </w:tcBorders>
            <w:tcMar>
              <w:top w:w="0" w:type="dxa"/>
              <w:left w:w="397" w:type="dxa"/>
              <w:bottom w:w="0" w:type="dxa"/>
              <w:right w:w="397" w:type="dxa"/>
            </w:tcMar>
            <w:vAlign w:val="center"/>
          </w:tcPr>
          <w:p w14:paraId="10456E30" w14:textId="77777777" w:rsidR="00CC2A70" w:rsidRPr="00CC2A70" w:rsidRDefault="00CC2A70" w:rsidP="00CC2A70">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hAnsi="Arial" w:cs="Arial"/>
                <w:shd w:val="clear" w:color="000000" w:fill="auto"/>
              </w:rPr>
            </w:pPr>
            <w:r w:rsidRPr="00CC2A70">
              <w:rPr>
                <w:rFonts w:eastAsia="맑은 고딕" w:hAnsi="Arial" w:cs="Arial"/>
                <w:shd w:val="clear" w:color="000000" w:fill="auto"/>
              </w:rPr>
              <w:t>E-mail</w:t>
            </w:r>
          </w:p>
        </w:tc>
        <w:tc>
          <w:tcPr>
            <w:tcW w:w="3405" w:type="dxa"/>
            <w:tcBorders>
              <w:top w:val="single" w:sz="5" w:space="0" w:color="999999"/>
              <w:left w:val="single" w:sz="3" w:space="0" w:color="CCCCCC"/>
              <w:bottom w:val="single" w:sz="3" w:space="0" w:color="CCCCCC"/>
              <w:right w:val="double" w:sz="4" w:space="0" w:color="999999"/>
            </w:tcBorders>
            <w:tcMar>
              <w:top w:w="0" w:type="dxa"/>
              <w:left w:w="0" w:type="dxa"/>
              <w:bottom w:w="0" w:type="dxa"/>
              <w:right w:w="0" w:type="dxa"/>
            </w:tcMar>
            <w:vAlign w:val="center"/>
          </w:tcPr>
          <w:p w14:paraId="52A0E0C2" w14:textId="77777777" w:rsidR="00CC2A70" w:rsidRPr="00CC2A70" w:rsidRDefault="00CC2A70" w:rsidP="00CC2A70">
            <w:pPr>
              <w:pStyle w:val="a3"/>
              <w:pBdr>
                <w:top w:val="none" w:sz="0" w:space="0" w:color="auto"/>
                <w:left w:val="none" w:sz="0" w:space="0" w:color="auto"/>
                <w:bottom w:val="none" w:sz="0" w:space="0" w:color="auto"/>
                <w:right w:val="none" w:sz="0" w:space="0" w:color="auto"/>
              </w:pBdr>
              <w:wordWrap/>
              <w:spacing w:line="240" w:lineRule="auto"/>
              <w:ind w:leftChars="100" w:left="200"/>
              <w:rPr>
                <w:rFonts w:eastAsia="맑은 고딕" w:hAnsi="Arial" w:cs="Arial"/>
                <w:shd w:val="clear" w:color="000000" w:fill="auto"/>
              </w:rPr>
            </w:pPr>
            <w:r w:rsidRPr="00CC2A70">
              <w:rPr>
                <w:rFonts w:eastAsia="맑은 고딕" w:hAnsi="Arial" w:cs="Arial"/>
                <w:shd w:val="clear" w:color="000000" w:fill="auto"/>
              </w:rPr>
              <w:t>kwonyg@consumerinsight.kr</w:t>
            </w:r>
          </w:p>
        </w:tc>
      </w:tr>
      <w:tr w:rsidR="00CC2A70" w:rsidRPr="00CC2A70" w14:paraId="79A6C84E" w14:textId="77777777" w:rsidTr="00340E6A">
        <w:trPr>
          <w:trHeight w:val="483"/>
        </w:trPr>
        <w:tc>
          <w:tcPr>
            <w:tcW w:w="1388" w:type="dxa"/>
            <w:tcBorders>
              <w:top w:val="single" w:sz="3" w:space="0" w:color="CCCCCC"/>
              <w:left w:val="double" w:sz="4" w:space="0" w:color="999999"/>
              <w:bottom w:val="single" w:sz="3" w:space="0" w:color="CCCCCC"/>
              <w:right w:val="single" w:sz="3" w:space="0" w:color="CCCCCC"/>
            </w:tcBorders>
            <w:tcMar>
              <w:top w:w="0" w:type="dxa"/>
              <w:left w:w="397" w:type="dxa"/>
              <w:bottom w:w="0" w:type="dxa"/>
              <w:right w:w="397" w:type="dxa"/>
            </w:tcMar>
            <w:vAlign w:val="center"/>
          </w:tcPr>
          <w:p w14:paraId="77C97412" w14:textId="77777777" w:rsidR="00CC2A70" w:rsidRPr="00CC2A70" w:rsidRDefault="00CC2A70" w:rsidP="00CC2A70">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hAnsi="Arial" w:cs="Arial"/>
                <w:shd w:val="clear" w:color="000000" w:fill="auto"/>
              </w:rPr>
            </w:pPr>
            <w:r w:rsidRPr="00CC2A70">
              <w:rPr>
                <w:rFonts w:eastAsia="맑은 고딕" w:hAnsi="Arial" w:cs="Arial"/>
                <w:shd w:val="clear" w:color="000000" w:fill="auto"/>
              </w:rPr>
              <w:t>Query</w:t>
            </w:r>
          </w:p>
        </w:tc>
        <w:tc>
          <w:tcPr>
            <w:tcW w:w="3658" w:type="dxa"/>
            <w:gridSpan w:val="2"/>
            <w:tcBorders>
              <w:top w:val="single" w:sz="3" w:space="0" w:color="CCCCCC"/>
              <w:left w:val="single" w:sz="3" w:space="0" w:color="CCCCCC"/>
              <w:bottom w:val="single" w:sz="3" w:space="0" w:color="CCCCCC"/>
              <w:right w:val="single" w:sz="3" w:space="0" w:color="CCCCCC"/>
            </w:tcBorders>
            <w:tcMar>
              <w:top w:w="0" w:type="dxa"/>
              <w:left w:w="0" w:type="dxa"/>
              <w:bottom w:w="0" w:type="dxa"/>
              <w:right w:w="0" w:type="dxa"/>
            </w:tcMar>
            <w:vAlign w:val="center"/>
          </w:tcPr>
          <w:p w14:paraId="0676C1FE" w14:textId="77777777" w:rsidR="00CC2A70" w:rsidRPr="00CC2A70" w:rsidRDefault="00CC2A70" w:rsidP="00CC2A70">
            <w:pPr>
              <w:pStyle w:val="a3"/>
              <w:pBdr>
                <w:top w:val="none" w:sz="0" w:space="0" w:color="auto"/>
                <w:left w:val="none" w:sz="0" w:space="0" w:color="auto"/>
                <w:bottom w:val="none" w:sz="0" w:space="0" w:color="auto"/>
                <w:right w:val="none" w:sz="0" w:space="0" w:color="auto"/>
              </w:pBdr>
              <w:wordWrap/>
              <w:spacing w:line="240" w:lineRule="auto"/>
              <w:ind w:leftChars="100" w:left="200"/>
              <w:rPr>
                <w:rFonts w:eastAsia="맑은 고딕" w:hAnsi="Arial" w:cs="Arial"/>
                <w:shd w:val="clear" w:color="000000" w:fill="auto"/>
              </w:rPr>
            </w:pPr>
            <w:r w:rsidRPr="00CC2A70">
              <w:rPr>
                <w:rFonts w:eastAsia="맑은 고딕" w:hAnsi="Arial" w:cs="Arial"/>
                <w:shd w:val="clear" w:color="000000" w:fill="auto"/>
              </w:rPr>
              <w:t xml:space="preserve">Kwon, </w:t>
            </w:r>
            <w:proofErr w:type="spellStart"/>
            <w:r w:rsidRPr="00CC2A70">
              <w:rPr>
                <w:rFonts w:eastAsia="맑은 고딕" w:hAnsi="Arial" w:cs="Arial"/>
                <w:shd w:val="clear" w:color="000000" w:fill="auto"/>
              </w:rPr>
              <w:t>Younggyo</w:t>
            </w:r>
            <w:proofErr w:type="spellEnd"/>
            <w:r w:rsidRPr="00CC2A70">
              <w:rPr>
                <w:rFonts w:eastAsia="맑은 고딕" w:hAnsi="Arial" w:cs="Arial"/>
                <w:shd w:val="clear" w:color="000000" w:fill="auto"/>
              </w:rPr>
              <w:t xml:space="preserve"> / Director</w:t>
            </w:r>
          </w:p>
        </w:tc>
        <w:tc>
          <w:tcPr>
            <w:tcW w:w="1641" w:type="dxa"/>
            <w:tcBorders>
              <w:top w:val="single" w:sz="3" w:space="0" w:color="CCCCCC"/>
              <w:left w:val="single" w:sz="3" w:space="0" w:color="CCCCCC"/>
              <w:bottom w:val="single" w:sz="3" w:space="0" w:color="CCCCCC"/>
              <w:right w:val="single" w:sz="3" w:space="0" w:color="CCCCCC"/>
            </w:tcBorders>
            <w:tcMar>
              <w:top w:w="0" w:type="dxa"/>
              <w:left w:w="397" w:type="dxa"/>
              <w:bottom w:w="0" w:type="dxa"/>
              <w:right w:w="397" w:type="dxa"/>
            </w:tcMar>
            <w:vAlign w:val="center"/>
          </w:tcPr>
          <w:p w14:paraId="14FCD80F" w14:textId="77777777" w:rsidR="00CC2A70" w:rsidRPr="00CC2A70" w:rsidRDefault="00CC2A70" w:rsidP="00CC2A70">
            <w:pPr>
              <w:pStyle w:val="a3"/>
              <w:pBdr>
                <w:top w:val="none" w:sz="0" w:space="0" w:color="auto"/>
                <w:left w:val="none" w:sz="0" w:space="0" w:color="auto"/>
                <w:bottom w:val="none" w:sz="0" w:space="0" w:color="auto"/>
                <w:right w:val="none" w:sz="0" w:space="0" w:color="auto"/>
              </w:pBdr>
              <w:wordWrap/>
              <w:spacing w:line="240" w:lineRule="auto"/>
              <w:jc w:val="center"/>
              <w:rPr>
                <w:rFonts w:eastAsia="맑은 고딕" w:hAnsi="Arial" w:cs="Arial"/>
                <w:shd w:val="clear" w:color="000000" w:fill="auto"/>
              </w:rPr>
            </w:pPr>
            <w:r w:rsidRPr="00CC2A70">
              <w:rPr>
                <w:rFonts w:eastAsia="맑은 고딕" w:hAnsi="Arial" w:cs="Arial"/>
                <w:shd w:val="clear" w:color="000000" w:fill="auto"/>
              </w:rPr>
              <w:t>Phone number</w:t>
            </w:r>
          </w:p>
        </w:tc>
        <w:tc>
          <w:tcPr>
            <w:tcW w:w="3405" w:type="dxa"/>
            <w:tcBorders>
              <w:top w:val="single" w:sz="3" w:space="0" w:color="CCCCCC"/>
              <w:left w:val="single" w:sz="3" w:space="0" w:color="CCCCCC"/>
              <w:bottom w:val="single" w:sz="3" w:space="0" w:color="CCCCCC"/>
              <w:right w:val="double" w:sz="4" w:space="0" w:color="999999"/>
            </w:tcBorders>
            <w:tcMar>
              <w:top w:w="0" w:type="dxa"/>
              <w:left w:w="0" w:type="dxa"/>
              <w:bottom w:w="0" w:type="dxa"/>
              <w:right w:w="0" w:type="dxa"/>
            </w:tcMar>
            <w:vAlign w:val="center"/>
          </w:tcPr>
          <w:p w14:paraId="42F9866C" w14:textId="77777777" w:rsidR="00CC2A70" w:rsidRPr="00CC2A70" w:rsidRDefault="00CC2A70" w:rsidP="00CC2A70">
            <w:pPr>
              <w:pStyle w:val="a3"/>
              <w:pBdr>
                <w:top w:val="none" w:sz="0" w:space="0" w:color="auto"/>
                <w:left w:val="none" w:sz="0" w:space="0" w:color="auto"/>
                <w:bottom w:val="none" w:sz="0" w:space="0" w:color="auto"/>
                <w:right w:val="none" w:sz="0" w:space="0" w:color="auto"/>
              </w:pBdr>
              <w:wordWrap/>
              <w:spacing w:line="240" w:lineRule="auto"/>
              <w:ind w:leftChars="100" w:left="200"/>
              <w:rPr>
                <w:rFonts w:eastAsia="맑은 고딕" w:hAnsi="Arial" w:cs="Arial"/>
                <w:shd w:val="clear" w:color="000000" w:fill="auto"/>
              </w:rPr>
            </w:pPr>
            <w:r w:rsidRPr="00CC2A70">
              <w:rPr>
                <w:rFonts w:eastAsia="맑은 고딕" w:hAnsi="Arial" w:cs="Arial"/>
                <w:shd w:val="clear" w:color="000000" w:fill="auto"/>
              </w:rPr>
              <w:t>02) 6004-7622</w:t>
            </w:r>
          </w:p>
        </w:tc>
      </w:tr>
      <w:tr w:rsidR="00CC2A70" w:rsidRPr="00CC2A70" w14:paraId="38F541D1" w14:textId="77777777" w:rsidTr="00340E6A">
        <w:trPr>
          <w:trHeight w:val="483"/>
        </w:trPr>
        <w:tc>
          <w:tcPr>
            <w:tcW w:w="1388" w:type="dxa"/>
            <w:tcBorders>
              <w:top w:val="single" w:sz="3" w:space="0" w:color="CCCCCC"/>
              <w:left w:val="double" w:sz="4" w:space="0" w:color="999999"/>
              <w:bottom w:val="double" w:sz="4" w:space="0" w:color="999999"/>
              <w:right w:val="single" w:sz="3" w:space="0" w:color="CCCCCC"/>
            </w:tcBorders>
            <w:tcMar>
              <w:top w:w="0" w:type="dxa"/>
              <w:left w:w="397" w:type="dxa"/>
              <w:bottom w:w="0" w:type="dxa"/>
              <w:right w:w="397" w:type="dxa"/>
            </w:tcMar>
            <w:vAlign w:val="center"/>
          </w:tcPr>
          <w:p w14:paraId="0E5F47D5" w14:textId="77777777" w:rsidR="00CC2A70" w:rsidRPr="00CC2A70" w:rsidRDefault="00CC2A70" w:rsidP="00CC2A70">
            <w:pPr>
              <w:pStyle w:val="a3"/>
              <w:wordWrap/>
              <w:spacing w:line="192" w:lineRule="auto"/>
              <w:jc w:val="left"/>
              <w:rPr>
                <w:rFonts w:hAnsi="Arial" w:cs="Arial"/>
              </w:rPr>
            </w:pPr>
            <w:r w:rsidRPr="00CC2A70">
              <w:rPr>
                <w:rFonts w:eastAsia="맑은 고딕" w:hAnsi="Arial" w:cs="Arial"/>
                <w:shd w:val="clear" w:color="000000" w:fill="auto"/>
              </w:rPr>
              <w:t>Issued</w:t>
            </w:r>
          </w:p>
        </w:tc>
        <w:tc>
          <w:tcPr>
            <w:tcW w:w="3658" w:type="dxa"/>
            <w:gridSpan w:val="2"/>
            <w:tcBorders>
              <w:top w:val="single" w:sz="3" w:space="0" w:color="CCCCCC"/>
              <w:left w:val="single" w:sz="3" w:space="0" w:color="CCCCCC"/>
              <w:bottom w:val="double" w:sz="4" w:space="0" w:color="999999"/>
              <w:right w:val="single" w:sz="3" w:space="0" w:color="CCCCCC"/>
            </w:tcBorders>
            <w:tcMar>
              <w:top w:w="0" w:type="dxa"/>
              <w:left w:w="0" w:type="dxa"/>
              <w:bottom w:w="0" w:type="dxa"/>
              <w:right w:w="0" w:type="dxa"/>
            </w:tcMar>
            <w:vAlign w:val="center"/>
          </w:tcPr>
          <w:p w14:paraId="785374A4" w14:textId="4E1F3D05" w:rsidR="00CC2A70" w:rsidRPr="00FD7D56" w:rsidRDefault="00E153C1" w:rsidP="00FD7D56">
            <w:pPr>
              <w:pStyle w:val="a3"/>
              <w:wordWrap/>
              <w:spacing w:line="240" w:lineRule="auto"/>
              <w:ind w:leftChars="100" w:left="200"/>
              <w:rPr>
                <w:rFonts w:eastAsia="맑은 고딕" w:hAnsi="Arial" w:cs="Arial"/>
                <w:shd w:val="clear" w:color="000000" w:fill="auto"/>
              </w:rPr>
            </w:pPr>
            <w:r>
              <w:rPr>
                <w:rFonts w:eastAsia="맑은 고딕" w:hAnsi="Arial" w:cs="Arial"/>
                <w:shd w:val="clear" w:color="000000" w:fill="auto"/>
              </w:rPr>
              <w:t>March</w:t>
            </w:r>
            <w:r w:rsidR="00CC2A70" w:rsidRPr="00CC2A70">
              <w:rPr>
                <w:rFonts w:eastAsia="맑은 고딕" w:hAnsi="Arial" w:cs="Arial"/>
                <w:shd w:val="clear" w:color="000000" w:fill="auto"/>
              </w:rPr>
              <w:t xml:space="preserve"> </w:t>
            </w:r>
            <w:r>
              <w:rPr>
                <w:rFonts w:eastAsia="맑은 고딕" w:hAnsi="Arial" w:cs="Arial"/>
                <w:shd w:val="clear" w:color="000000" w:fill="auto"/>
              </w:rPr>
              <w:t>11</w:t>
            </w:r>
            <w:r w:rsidR="00CC2A70" w:rsidRPr="00FD7D56">
              <w:rPr>
                <w:rFonts w:eastAsia="맑은 고딕" w:hAnsi="Arial" w:cs="Arial"/>
                <w:shd w:val="clear" w:color="000000" w:fill="auto"/>
              </w:rPr>
              <w:t>th</w:t>
            </w:r>
            <w:r w:rsidR="00CC2A70" w:rsidRPr="00CC2A70">
              <w:rPr>
                <w:rFonts w:eastAsia="맑은 고딕" w:hAnsi="Arial" w:cs="Arial"/>
                <w:shd w:val="clear" w:color="000000" w:fill="auto"/>
              </w:rPr>
              <w:t xml:space="preserve"> (</w:t>
            </w:r>
            <w:r>
              <w:rPr>
                <w:rFonts w:eastAsia="맑은 고딕" w:hAnsi="Arial" w:cs="Arial"/>
                <w:shd w:val="clear" w:color="000000" w:fill="auto"/>
              </w:rPr>
              <w:t>Thurs</w:t>
            </w:r>
            <w:r w:rsidRPr="00E153C1">
              <w:rPr>
                <w:rFonts w:eastAsia="맑은 고딕" w:hAnsi="Arial" w:cs="Arial"/>
                <w:shd w:val="clear" w:color="000000" w:fill="auto"/>
              </w:rPr>
              <w:t>day</w:t>
            </w:r>
            <w:r w:rsidR="00CC2A70" w:rsidRPr="00CC2A70">
              <w:rPr>
                <w:rFonts w:eastAsia="맑은 고딕" w:hAnsi="Arial" w:cs="Arial"/>
                <w:shd w:val="clear" w:color="000000" w:fill="auto"/>
              </w:rPr>
              <w:t>), 202</w:t>
            </w:r>
            <w:r>
              <w:rPr>
                <w:rFonts w:eastAsia="맑은 고딕" w:hAnsi="Arial" w:cs="Arial"/>
                <w:shd w:val="clear" w:color="000000" w:fill="auto"/>
              </w:rPr>
              <w:t>1</w:t>
            </w:r>
          </w:p>
        </w:tc>
        <w:tc>
          <w:tcPr>
            <w:tcW w:w="1641" w:type="dxa"/>
            <w:tcBorders>
              <w:top w:val="single" w:sz="3" w:space="0" w:color="CCCCCC"/>
              <w:left w:val="single" w:sz="3" w:space="0" w:color="CCCCCC"/>
              <w:bottom w:val="double" w:sz="4" w:space="0" w:color="999999"/>
              <w:right w:val="single" w:sz="3" w:space="0" w:color="CCCCCC"/>
            </w:tcBorders>
            <w:tcMar>
              <w:top w:w="0" w:type="dxa"/>
              <w:left w:w="397" w:type="dxa"/>
              <w:bottom w:w="0" w:type="dxa"/>
              <w:right w:w="397" w:type="dxa"/>
            </w:tcMar>
            <w:vAlign w:val="center"/>
          </w:tcPr>
          <w:p w14:paraId="34AEB59C" w14:textId="77777777" w:rsidR="00CC2A70" w:rsidRPr="00FD7D56" w:rsidRDefault="00CC2A70" w:rsidP="00FD7D56">
            <w:pPr>
              <w:pStyle w:val="a3"/>
              <w:wordWrap/>
              <w:spacing w:line="240" w:lineRule="auto"/>
              <w:jc w:val="center"/>
              <w:rPr>
                <w:rFonts w:eastAsia="맑은 고딕" w:hAnsi="Arial" w:cs="Arial"/>
                <w:shd w:val="clear" w:color="000000" w:fill="auto"/>
              </w:rPr>
            </w:pPr>
            <w:r w:rsidRPr="00CC2A70">
              <w:rPr>
                <w:rFonts w:eastAsia="맑은 고딕" w:hAnsi="Arial" w:cs="Arial"/>
                <w:shd w:val="clear" w:color="000000" w:fill="auto"/>
              </w:rPr>
              <w:t>Pages</w:t>
            </w:r>
          </w:p>
        </w:tc>
        <w:tc>
          <w:tcPr>
            <w:tcW w:w="3405" w:type="dxa"/>
            <w:tcBorders>
              <w:top w:val="single" w:sz="3" w:space="0" w:color="CCCCCC"/>
              <w:left w:val="single" w:sz="3" w:space="0" w:color="CCCCCC"/>
              <w:bottom w:val="double" w:sz="4" w:space="0" w:color="999999"/>
              <w:right w:val="double" w:sz="4" w:space="0" w:color="999999"/>
            </w:tcBorders>
            <w:tcMar>
              <w:top w:w="0" w:type="dxa"/>
              <w:left w:w="0" w:type="dxa"/>
              <w:bottom w:w="0" w:type="dxa"/>
              <w:right w:w="0" w:type="dxa"/>
            </w:tcMar>
            <w:vAlign w:val="center"/>
          </w:tcPr>
          <w:p w14:paraId="2D79E93B" w14:textId="17939830" w:rsidR="00CC2A70" w:rsidRPr="00FD7D56" w:rsidRDefault="00E55778" w:rsidP="00FD7D56">
            <w:pPr>
              <w:pStyle w:val="a3"/>
              <w:wordWrap/>
              <w:spacing w:line="240" w:lineRule="auto"/>
              <w:ind w:leftChars="100" w:left="200"/>
              <w:rPr>
                <w:rFonts w:eastAsia="맑은 고딕" w:hAnsi="Arial" w:cs="Arial"/>
                <w:shd w:val="clear" w:color="000000" w:fill="auto"/>
              </w:rPr>
            </w:pPr>
            <w:r>
              <w:rPr>
                <w:rFonts w:eastAsia="맑은 고딕" w:hAnsi="Arial" w:cs="Arial"/>
                <w:shd w:val="clear" w:color="000000" w:fill="auto"/>
              </w:rPr>
              <w:t>9</w:t>
            </w:r>
            <w:r w:rsidR="00CC2A70" w:rsidRPr="00CC2A70">
              <w:rPr>
                <w:rFonts w:eastAsia="맑은 고딕" w:hAnsi="Arial" w:cs="Arial"/>
                <w:shd w:val="clear" w:color="000000" w:fill="auto"/>
              </w:rPr>
              <w:t xml:space="preserve"> pages in total</w:t>
            </w:r>
          </w:p>
        </w:tc>
      </w:tr>
    </w:tbl>
    <w:p w14:paraId="33EAD069" w14:textId="77777777" w:rsidR="006E2AA0" w:rsidRPr="00CC2A70" w:rsidRDefault="006E2AA0" w:rsidP="004D626D">
      <w:pPr>
        <w:pStyle w:val="a3"/>
        <w:wordWrap/>
        <w:spacing w:line="240" w:lineRule="auto"/>
        <w:rPr>
          <w:rFonts w:hAnsi="Arial" w:cs="Arial"/>
        </w:rPr>
      </w:pPr>
    </w:p>
    <w:tbl>
      <w:tblPr>
        <w:tblStyle w:val="af3"/>
        <w:tblW w:w="10205" w:type="dxa"/>
        <w:tblBorders>
          <w:top w:val="single" w:sz="18" w:space="0" w:color="auto"/>
          <w:bottom w:val="single" w:sz="18" w:space="0" w:color="auto"/>
        </w:tblBorders>
        <w:tblLayout w:type="fixed"/>
        <w:tblLook w:val="0000" w:firstRow="0" w:lastRow="0" w:firstColumn="0" w:lastColumn="0" w:noHBand="0" w:noVBand="0"/>
      </w:tblPr>
      <w:tblGrid>
        <w:gridCol w:w="10205"/>
      </w:tblGrid>
      <w:tr w:rsidR="00CC2A70" w:rsidRPr="00CC2A70" w14:paraId="7DAF139C" w14:textId="77777777" w:rsidTr="00E153C1">
        <w:trPr>
          <w:trHeight w:val="1548"/>
        </w:trPr>
        <w:tc>
          <w:tcPr>
            <w:tcW w:w="10205" w:type="dxa"/>
            <w:tcBorders>
              <w:top w:val="single" w:sz="18" w:space="0" w:color="auto"/>
              <w:left w:val="nil"/>
              <w:bottom w:val="single" w:sz="18" w:space="0" w:color="auto"/>
              <w:right w:val="nil"/>
            </w:tcBorders>
            <w:tcMar>
              <w:top w:w="85" w:type="dxa"/>
              <w:bottom w:w="85" w:type="dxa"/>
            </w:tcMar>
            <w:vAlign w:val="center"/>
          </w:tcPr>
          <w:p w14:paraId="524A0BAF" w14:textId="7211A1D0" w:rsidR="00CC2A70" w:rsidRPr="00E153C1" w:rsidRDefault="00E153C1" w:rsidP="00E153C1">
            <w:pPr>
              <w:wordWrap/>
              <w:spacing w:line="384" w:lineRule="auto"/>
              <w:jc w:val="center"/>
              <w:textAlignment w:val="baseline"/>
              <w:rPr>
                <w:rFonts w:ascii="Arial" w:eastAsia="굴림" w:hAnsi="Arial" w:cs="Arial"/>
                <w:b/>
                <w:bCs/>
                <w:color w:val="000000"/>
                <w:kern w:val="0"/>
                <w:sz w:val="40"/>
                <w:szCs w:val="40"/>
              </w:rPr>
            </w:pPr>
            <w:r w:rsidRPr="00E153C1">
              <w:rPr>
                <w:rFonts w:ascii="Arial" w:eastAsia="휴먼명조" w:hAnsi="Arial" w:cs="Arial"/>
                <w:b/>
                <w:bCs/>
                <w:color w:val="000000"/>
                <w:kern w:val="0"/>
                <w:sz w:val="36"/>
                <w:szCs w:val="36"/>
              </w:rPr>
              <w:t xml:space="preserve">2020-2021 Travel Trends in Korea based on </w:t>
            </w:r>
            <w:r>
              <w:rPr>
                <w:rFonts w:ascii="Arial" w:eastAsia="휴먼명조" w:hAnsi="Arial" w:cs="Arial"/>
                <w:b/>
                <w:bCs/>
                <w:color w:val="000000"/>
                <w:kern w:val="0"/>
                <w:sz w:val="36"/>
                <w:szCs w:val="36"/>
              </w:rPr>
              <w:br/>
            </w:r>
            <w:r w:rsidRPr="00E153C1">
              <w:rPr>
                <w:rFonts w:ascii="Arial" w:eastAsia="휴먼명조" w:hAnsi="Arial" w:cs="Arial"/>
                <w:b/>
                <w:bCs/>
                <w:color w:val="000000"/>
                <w:kern w:val="0"/>
                <w:sz w:val="36"/>
                <w:szCs w:val="36"/>
              </w:rPr>
              <w:t>T·R·A·V·E·L Analysis</w:t>
            </w:r>
          </w:p>
        </w:tc>
      </w:tr>
    </w:tbl>
    <w:p w14:paraId="677B6291" w14:textId="77777777" w:rsidR="006E2AA0" w:rsidRPr="00E153C1" w:rsidRDefault="006E2AA0" w:rsidP="004D626D">
      <w:pPr>
        <w:pStyle w:val="a3"/>
        <w:wordWrap/>
        <w:spacing w:line="240" w:lineRule="auto"/>
        <w:rPr>
          <w:rFonts w:eastAsia="맑은 고딕" w:hAnsi="Arial" w:cs="Arial"/>
        </w:rPr>
      </w:pPr>
    </w:p>
    <w:p w14:paraId="03814C57" w14:textId="25B5527B" w:rsidR="006E2AA0" w:rsidRPr="00CC2A70" w:rsidRDefault="006E2AA0" w:rsidP="004D626D">
      <w:pPr>
        <w:pStyle w:val="a3"/>
        <w:wordWrap/>
        <w:spacing w:after="120" w:line="240" w:lineRule="auto"/>
        <w:jc w:val="center"/>
        <w:rPr>
          <w:rFonts w:hAnsi="Arial" w:cs="Arial"/>
        </w:rPr>
      </w:pPr>
    </w:p>
    <w:p w14:paraId="59704FCC" w14:textId="222B8CAE" w:rsidR="00E153C1" w:rsidRPr="00E153C1" w:rsidRDefault="00E153C1" w:rsidP="00E153C1">
      <w:pPr>
        <w:wordWrap/>
        <w:snapToGrid w:val="0"/>
        <w:spacing w:after="0" w:line="384" w:lineRule="auto"/>
        <w:jc w:val="left"/>
        <w:textAlignment w:val="baseline"/>
        <w:rPr>
          <w:rFonts w:ascii="Arial" w:eastAsia="굴림" w:hAnsi="Arial" w:cs="Arial"/>
          <w:color w:val="000000"/>
          <w:kern w:val="0"/>
          <w:szCs w:val="20"/>
        </w:rPr>
      </w:pPr>
      <w:proofErr w:type="spellStart"/>
      <w:r w:rsidRPr="00E153C1">
        <w:rPr>
          <w:rFonts w:ascii="Arial" w:eastAsia="휴먼명조" w:hAnsi="Arial" w:cs="Arial"/>
          <w:color w:val="000000"/>
          <w:kern w:val="0"/>
          <w:szCs w:val="20"/>
        </w:rPr>
        <w:t>ConsumerInsight</w:t>
      </w:r>
      <w:proofErr w:type="spellEnd"/>
      <w:r w:rsidRPr="00E153C1">
        <w:rPr>
          <w:rFonts w:ascii="Arial" w:eastAsia="휴먼명조" w:hAnsi="Arial" w:cs="Arial"/>
          <w:color w:val="000000"/>
          <w:kern w:val="0"/>
          <w:szCs w:val="20"/>
        </w:rPr>
        <w:t xml:space="preserve"> has been conducting </w:t>
      </w:r>
      <w:proofErr w:type="gramStart"/>
      <w:r w:rsidRPr="00E153C1">
        <w:rPr>
          <w:rFonts w:ascii="Arial" w:eastAsia="휴먼명조" w:hAnsi="Arial" w:cs="Arial"/>
          <w:color w:val="000000"/>
          <w:kern w:val="0"/>
          <w:szCs w:val="20"/>
        </w:rPr>
        <w:t>a‘</w:t>
      </w:r>
      <w:proofErr w:type="gramEnd"/>
      <w:r w:rsidRPr="00E153C1">
        <w:rPr>
          <w:rFonts w:ascii="Arial" w:eastAsia="휴먼명조" w:hAnsi="Arial" w:cs="Arial"/>
          <w:color w:val="000000"/>
          <w:kern w:val="0"/>
          <w:szCs w:val="20"/>
        </w:rPr>
        <w:t>Travel Behavior and Syndicated Study’ every week (500 samples per week, 26,000 samples per year) since August 2015 to understand the status of the travel market and predict changes.</w:t>
      </w:r>
      <w:r>
        <w:rPr>
          <w:rFonts w:ascii="Arial" w:eastAsia="굴림" w:hAnsi="Arial" w:cs="Arial"/>
          <w:color w:val="000000"/>
          <w:kern w:val="0"/>
          <w:szCs w:val="20"/>
        </w:rPr>
        <w:t xml:space="preserve"> </w:t>
      </w:r>
      <w:r w:rsidRPr="00E153C1">
        <w:rPr>
          <w:rFonts w:ascii="Arial" w:eastAsia="휴먼명조" w:hAnsi="Arial" w:cs="Arial"/>
          <w:color w:val="000000"/>
          <w:kern w:val="0"/>
          <w:szCs w:val="20"/>
        </w:rPr>
        <w:t xml:space="preserve">This Megatrend Report is intended to comprehensively understand the </w:t>
      </w:r>
      <w:proofErr w:type="gramStart"/>
      <w:r w:rsidRPr="00E153C1">
        <w:rPr>
          <w:rFonts w:ascii="Arial" w:eastAsia="휴먼명조" w:hAnsi="Arial" w:cs="Arial"/>
          <w:color w:val="000000"/>
          <w:kern w:val="0"/>
          <w:szCs w:val="20"/>
        </w:rPr>
        <w:t>current status</w:t>
      </w:r>
      <w:proofErr w:type="gramEnd"/>
      <w:r w:rsidRPr="00E153C1">
        <w:rPr>
          <w:rFonts w:ascii="Arial" w:eastAsia="휴먼명조" w:hAnsi="Arial" w:cs="Arial"/>
          <w:color w:val="000000"/>
          <w:kern w:val="0"/>
          <w:szCs w:val="20"/>
        </w:rPr>
        <w:t xml:space="preserve"> and development of the tourism market based on 2020 surveys.</w:t>
      </w:r>
    </w:p>
    <w:p w14:paraId="44B23A86" w14:textId="77777777" w:rsidR="00E153C1" w:rsidRPr="00E153C1" w:rsidRDefault="00E153C1" w:rsidP="00E153C1">
      <w:pPr>
        <w:wordWrap/>
        <w:snapToGrid w:val="0"/>
        <w:spacing w:after="100" w:line="384" w:lineRule="auto"/>
        <w:ind w:left="200"/>
        <w:jc w:val="left"/>
        <w:textAlignment w:val="baseline"/>
        <w:rPr>
          <w:rFonts w:ascii="Arial" w:eastAsia="굴림" w:hAnsi="Arial" w:cs="Arial"/>
          <w:b/>
          <w:bCs/>
          <w:color w:val="000000"/>
          <w:spacing w:val="-4"/>
          <w:w w:val="98"/>
          <w:kern w:val="0"/>
          <w:sz w:val="24"/>
          <w:szCs w:val="24"/>
        </w:rPr>
      </w:pPr>
    </w:p>
    <w:p w14:paraId="047BF25C" w14:textId="77777777" w:rsidR="00E153C1" w:rsidRPr="00E153C1" w:rsidRDefault="00E153C1" w:rsidP="00E153C1">
      <w:pPr>
        <w:wordWrap/>
        <w:snapToGrid w:val="0"/>
        <w:spacing w:after="100" w:line="384" w:lineRule="auto"/>
        <w:jc w:val="left"/>
        <w:textAlignment w:val="baseline"/>
        <w:rPr>
          <w:rFonts w:ascii="Arial" w:eastAsia="굴림" w:hAnsi="Arial" w:cs="Arial"/>
          <w:b/>
          <w:bCs/>
          <w:color w:val="000000"/>
          <w:spacing w:val="-4"/>
          <w:w w:val="98"/>
          <w:kern w:val="0"/>
          <w:sz w:val="24"/>
          <w:szCs w:val="24"/>
        </w:rPr>
      </w:pPr>
      <w:r w:rsidRPr="00E153C1">
        <w:rPr>
          <w:rFonts w:ascii="Arial" w:eastAsia="휴먼명조" w:hAnsi="Arial" w:cs="Arial"/>
          <w:b/>
          <w:bCs/>
          <w:color w:val="000000"/>
          <w:spacing w:val="-4"/>
          <w:w w:val="98"/>
          <w:kern w:val="0"/>
          <w:sz w:val="24"/>
          <w:szCs w:val="24"/>
        </w:rPr>
        <w:t>[Travel Consumer Trend Analysis Model T·R·A·V·E·L]</w:t>
      </w:r>
    </w:p>
    <w:p w14:paraId="220D786F" w14:textId="77777777" w:rsidR="00E153C1" w:rsidRPr="00E153C1" w:rsidRDefault="00E153C1" w:rsidP="00E153C1">
      <w:pPr>
        <w:numPr>
          <w:ilvl w:val="0"/>
          <w:numId w:val="2"/>
        </w:numPr>
        <w:wordWrap/>
        <w:snapToGrid w:val="0"/>
        <w:spacing w:after="100" w:line="384" w:lineRule="auto"/>
        <w:ind w:left="200"/>
        <w:jc w:val="left"/>
        <w:textAlignment w:val="baseline"/>
        <w:rPr>
          <w:rFonts w:ascii="Arial" w:eastAsia="굴림" w:hAnsi="Arial" w:cs="Arial"/>
          <w:color w:val="000000"/>
          <w:kern w:val="0"/>
          <w:szCs w:val="20"/>
        </w:rPr>
      </w:pPr>
      <w:proofErr w:type="spellStart"/>
      <w:r w:rsidRPr="00E153C1">
        <w:rPr>
          <w:rFonts w:ascii="Arial" w:eastAsia="휴먼명조" w:hAnsi="Arial" w:cs="Arial"/>
          <w:color w:val="000000"/>
          <w:kern w:val="0"/>
          <w:szCs w:val="20"/>
        </w:rPr>
        <w:t>ConsumerInsight</w:t>
      </w:r>
      <w:proofErr w:type="spellEnd"/>
      <w:r w:rsidRPr="00E153C1">
        <w:rPr>
          <w:rFonts w:ascii="Arial" w:eastAsia="휴먼명조" w:hAnsi="Arial" w:cs="Arial"/>
          <w:color w:val="000000"/>
          <w:kern w:val="0"/>
          <w:szCs w:val="20"/>
        </w:rPr>
        <w:t xml:space="preserve"> has developed and used a six critical areas analysis model &lt;6 TCT; T-R-A-V-E-L&gt; by analyzing data from independently conducted surveys to understand travel consumer dynamics and predict changes in trends. </w:t>
      </w:r>
    </w:p>
    <w:p w14:paraId="79D1F8F6" w14:textId="77777777" w:rsidR="00E153C1" w:rsidRPr="00E153C1" w:rsidRDefault="00E153C1" w:rsidP="00E153C1">
      <w:pPr>
        <w:numPr>
          <w:ilvl w:val="0"/>
          <w:numId w:val="3"/>
        </w:numPr>
        <w:wordWrap/>
        <w:snapToGrid w:val="0"/>
        <w:spacing w:after="100" w:line="384" w:lineRule="auto"/>
        <w:ind w:left="200"/>
        <w:jc w:val="left"/>
        <w:textAlignment w:val="baseline"/>
        <w:rPr>
          <w:rFonts w:ascii="Arial" w:eastAsia="굴림" w:hAnsi="Arial" w:cs="Arial"/>
          <w:color w:val="000000"/>
          <w:kern w:val="0"/>
          <w:szCs w:val="20"/>
        </w:rPr>
      </w:pPr>
      <w:r w:rsidRPr="00E153C1">
        <w:rPr>
          <w:rFonts w:ascii="Arial" w:eastAsia="휴먼명조" w:hAnsi="Arial" w:cs="Arial"/>
          <w:color w:val="000000"/>
          <w:kern w:val="0"/>
          <w:szCs w:val="20"/>
        </w:rPr>
        <w:t>In this model, six key elements were derived based on the combination of environment, industry, and people that determine consumers' travel behavior and attitude. This model will be used to review present conditions and predict future ones. The six elements directly influence each other and move the industrial structure dynamically. They can be used to reasonably predict consumer behavior and the market by taking a macroscopic view with an integrated understanding.</w:t>
      </w:r>
    </w:p>
    <w:p w14:paraId="3C65EC47" w14:textId="77777777" w:rsidR="00E153C1" w:rsidRDefault="00E153C1">
      <w:pPr>
        <w:widowControl/>
        <w:wordWrap/>
        <w:autoSpaceDE/>
        <w:autoSpaceDN/>
        <w:rPr>
          <w:rFonts w:ascii="함초롬바탕" w:eastAsia="굴림" w:hAnsi="굴림" w:cs="굴림"/>
          <w:color w:val="000000"/>
          <w:kern w:val="0"/>
          <w:sz w:val="24"/>
          <w:szCs w:val="24"/>
        </w:rPr>
      </w:pPr>
      <w:r>
        <w:rPr>
          <w:rFonts w:ascii="함초롬바탕" w:eastAsia="굴림" w:hAnsi="굴림" w:cs="굴림"/>
          <w:color w:val="000000"/>
          <w:kern w:val="0"/>
          <w:sz w:val="24"/>
          <w:szCs w:val="24"/>
        </w:rPr>
        <w:br w:type="page"/>
      </w:r>
    </w:p>
    <w:p w14:paraId="0748EFE1" w14:textId="2979B01C" w:rsidR="00E153C1" w:rsidRPr="00E153C1" w:rsidRDefault="00E153C1" w:rsidP="00E153C1">
      <w:pPr>
        <w:wordWrap/>
        <w:snapToGrid w:val="0"/>
        <w:spacing w:after="100" w:line="384" w:lineRule="auto"/>
        <w:ind w:left="200"/>
        <w:jc w:val="center"/>
        <w:textAlignment w:val="baseline"/>
        <w:rPr>
          <w:rFonts w:ascii="함초롬바탕" w:eastAsia="굴림" w:hAnsi="굴림" w:cs="굴림"/>
          <w:color w:val="000000"/>
          <w:kern w:val="0"/>
          <w:sz w:val="24"/>
          <w:szCs w:val="24"/>
        </w:rPr>
      </w:pPr>
      <w:r w:rsidRPr="00E153C1">
        <w:rPr>
          <w:rFonts w:ascii="함초롬바탕" w:eastAsia="굴림" w:hAnsi="굴림" w:cs="굴림"/>
          <w:noProof/>
          <w:color w:val="000000"/>
          <w:kern w:val="0"/>
          <w:sz w:val="24"/>
          <w:szCs w:val="24"/>
        </w:rPr>
        <w:lastRenderedPageBreak/>
        <w:drawing>
          <wp:anchor distT="0" distB="0" distL="114300" distR="114300" simplePos="0" relativeHeight="251658240" behindDoc="0" locked="0" layoutInCell="1" allowOverlap="1" wp14:anchorId="327F51C2" wp14:editId="247EE90E">
            <wp:simplePos x="0" y="0"/>
            <wp:positionH relativeFrom="column">
              <wp:posOffset>268605</wp:posOffset>
            </wp:positionH>
            <wp:positionV relativeFrom="line">
              <wp:posOffset>86995</wp:posOffset>
            </wp:positionV>
            <wp:extent cx="6212205" cy="2668905"/>
            <wp:effectExtent l="0" t="0" r="0" b="0"/>
            <wp:wrapTopAndBottom/>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561824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2205" cy="2668905"/>
                    </a:xfrm>
                    <a:prstGeom prst="rect">
                      <a:avLst/>
                    </a:prstGeom>
                    <a:noFill/>
                  </pic:spPr>
                </pic:pic>
              </a:graphicData>
            </a:graphic>
            <wp14:sizeRelH relativeFrom="page">
              <wp14:pctWidth>0</wp14:pctWidth>
            </wp14:sizeRelH>
            <wp14:sizeRelV relativeFrom="page">
              <wp14:pctHeight>0</wp14:pctHeight>
            </wp14:sizeRelV>
          </wp:anchor>
        </w:drawing>
      </w:r>
    </w:p>
    <w:p w14:paraId="15F53BD7" w14:textId="51EB96A8" w:rsidR="00E153C1" w:rsidRPr="00E153C1" w:rsidRDefault="00E153C1" w:rsidP="00E153C1">
      <w:pPr>
        <w:spacing w:after="0" w:line="384" w:lineRule="auto"/>
        <w:textAlignment w:val="baseline"/>
        <w:rPr>
          <w:rFonts w:ascii="함초롬바탕" w:eastAsia="굴림" w:hAnsi="굴림" w:cs="굴림"/>
          <w:color w:val="000000"/>
          <w:kern w:val="0"/>
          <w:szCs w:val="20"/>
        </w:rPr>
      </w:pPr>
    </w:p>
    <w:p w14:paraId="5D6DB7ED" w14:textId="77777777" w:rsidR="00E153C1" w:rsidRDefault="00E153C1" w:rsidP="00C33B07">
      <w:pPr>
        <w:pStyle w:val="a3"/>
        <w:wordWrap/>
        <w:spacing w:line="240" w:lineRule="auto"/>
        <w:jc w:val="left"/>
        <w:rPr>
          <w:rFonts w:hAnsi="Arial" w:cs="Arial"/>
          <w:shd w:val="clear" w:color="000000" w:fill="auto"/>
        </w:rPr>
      </w:pPr>
    </w:p>
    <w:p w14:paraId="0FCA2A1A" w14:textId="77777777" w:rsidR="00E153C1" w:rsidRDefault="00E153C1">
      <w:pPr>
        <w:widowControl/>
        <w:wordWrap/>
        <w:autoSpaceDE/>
        <w:autoSpaceDN/>
        <w:rPr>
          <w:rFonts w:ascii="Arial" w:eastAsia="Arial" w:hAnsi="Arial" w:cs="Arial"/>
          <w:color w:val="000000"/>
          <w:shd w:val="clear" w:color="000000" w:fill="auto"/>
        </w:rPr>
      </w:pPr>
      <w:r>
        <w:rPr>
          <w:rFonts w:hAnsi="Arial" w:cs="Arial"/>
          <w:shd w:val="clear" w:color="000000" w:fill="auto"/>
        </w:rPr>
        <w:br w:type="page"/>
      </w:r>
    </w:p>
    <w:p w14:paraId="6FB029A0" w14:textId="77777777" w:rsidR="00E153C1" w:rsidRPr="00E153C1" w:rsidRDefault="00E153C1" w:rsidP="00E153C1">
      <w:pPr>
        <w:wordWrap/>
        <w:snapToGrid w:val="0"/>
        <w:spacing w:after="100" w:line="384" w:lineRule="auto"/>
        <w:jc w:val="left"/>
        <w:textAlignment w:val="baseline"/>
        <w:rPr>
          <w:rFonts w:ascii="Arial" w:eastAsia="휴먼명조" w:hAnsi="Arial" w:cs="Arial"/>
          <w:b/>
          <w:bCs/>
          <w:color w:val="000000"/>
          <w:spacing w:val="-4"/>
          <w:w w:val="98"/>
          <w:kern w:val="0"/>
          <w:sz w:val="28"/>
          <w:szCs w:val="28"/>
        </w:rPr>
      </w:pPr>
      <w:r w:rsidRPr="00E153C1">
        <w:rPr>
          <w:rFonts w:ascii="Arial" w:eastAsia="휴먼명조" w:hAnsi="Arial" w:cs="Arial"/>
          <w:b/>
          <w:bCs/>
          <w:color w:val="000000"/>
          <w:spacing w:val="-4"/>
          <w:w w:val="98"/>
          <w:kern w:val="0"/>
          <w:sz w:val="28"/>
          <w:szCs w:val="28"/>
        </w:rPr>
        <w:lastRenderedPageBreak/>
        <w:t xml:space="preserve">I. 2019 to 2011 Domestic Travel Megatrend Summary </w:t>
      </w:r>
    </w:p>
    <w:p w14:paraId="5439D091" w14:textId="6FB3D9C0" w:rsidR="00E153C1" w:rsidRPr="00E153C1" w:rsidRDefault="00E153C1" w:rsidP="00E153C1">
      <w:pPr>
        <w:wordWrap/>
        <w:snapToGrid w:val="0"/>
        <w:spacing w:after="100" w:line="384" w:lineRule="auto"/>
        <w:ind w:left="200"/>
        <w:jc w:val="center"/>
        <w:textAlignment w:val="baseline"/>
        <w:rPr>
          <w:rFonts w:ascii="휴먼명조" w:eastAsia="굴림" w:hAnsi="굴림" w:cs="굴림"/>
          <w:b/>
          <w:bCs/>
          <w:color w:val="000000"/>
          <w:kern w:val="0"/>
          <w:sz w:val="32"/>
          <w:szCs w:val="32"/>
        </w:rPr>
      </w:pPr>
      <w:r w:rsidRPr="00E153C1">
        <w:rPr>
          <w:rFonts w:ascii="휴먼명조" w:eastAsia="굴림" w:hAnsi="굴림" w:cs="굴림"/>
          <w:b/>
          <w:bCs/>
          <w:noProof/>
          <w:color w:val="000000"/>
          <w:kern w:val="0"/>
          <w:sz w:val="32"/>
          <w:szCs w:val="32"/>
        </w:rPr>
        <w:drawing>
          <wp:anchor distT="0" distB="0" distL="114300" distR="114300" simplePos="0" relativeHeight="251662336" behindDoc="0" locked="0" layoutInCell="1" allowOverlap="1" wp14:anchorId="044BEC2D" wp14:editId="3B66BED6">
            <wp:simplePos x="0" y="0"/>
            <wp:positionH relativeFrom="column">
              <wp:posOffset>0</wp:posOffset>
            </wp:positionH>
            <wp:positionV relativeFrom="line">
              <wp:posOffset>0</wp:posOffset>
            </wp:positionV>
            <wp:extent cx="6480175" cy="5130800"/>
            <wp:effectExtent l="0" t="0" r="0" b="0"/>
            <wp:wrapTopAndBottom/>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561897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0175" cy="5130800"/>
                    </a:xfrm>
                    <a:prstGeom prst="rect">
                      <a:avLst/>
                    </a:prstGeom>
                    <a:noFill/>
                  </pic:spPr>
                </pic:pic>
              </a:graphicData>
            </a:graphic>
            <wp14:sizeRelH relativeFrom="page">
              <wp14:pctWidth>0</wp14:pctWidth>
            </wp14:sizeRelH>
            <wp14:sizeRelV relativeFrom="page">
              <wp14:pctHeight>0</wp14:pctHeight>
            </wp14:sizeRelV>
          </wp:anchor>
        </w:drawing>
      </w:r>
    </w:p>
    <w:p w14:paraId="71D1705B" w14:textId="2AF763E3" w:rsidR="00E153C1" w:rsidRDefault="00E153C1">
      <w:pPr>
        <w:widowControl/>
        <w:wordWrap/>
        <w:autoSpaceDE/>
        <w:autoSpaceDN/>
        <w:rPr>
          <w:rFonts w:ascii="Arial" w:eastAsia="Arial" w:hAnsi="Arial" w:cs="Arial"/>
          <w:color w:val="000000"/>
          <w:shd w:val="clear" w:color="000000" w:fill="auto"/>
        </w:rPr>
      </w:pPr>
      <w:r>
        <w:rPr>
          <w:rFonts w:ascii="Arial" w:eastAsia="Arial" w:hAnsi="Arial" w:cs="Arial"/>
          <w:color w:val="000000"/>
          <w:shd w:val="clear" w:color="000000" w:fill="auto"/>
        </w:rPr>
        <w:br w:type="page"/>
      </w:r>
    </w:p>
    <w:p w14:paraId="71C098E2" w14:textId="77777777" w:rsidR="00E153C1" w:rsidRPr="00E153C1" w:rsidRDefault="00E153C1" w:rsidP="00E153C1">
      <w:pPr>
        <w:wordWrap/>
        <w:snapToGrid w:val="0"/>
        <w:spacing w:after="100" w:line="384" w:lineRule="auto"/>
        <w:jc w:val="left"/>
        <w:textAlignment w:val="baseline"/>
        <w:rPr>
          <w:rFonts w:ascii="Arial" w:eastAsia="휴먼명조" w:hAnsi="Arial" w:cs="Arial"/>
          <w:b/>
          <w:bCs/>
          <w:color w:val="000000"/>
          <w:spacing w:val="-4"/>
          <w:w w:val="98"/>
          <w:kern w:val="0"/>
          <w:sz w:val="28"/>
          <w:szCs w:val="28"/>
        </w:rPr>
      </w:pPr>
      <w:r w:rsidRPr="00E153C1">
        <w:rPr>
          <w:rFonts w:ascii="Arial" w:eastAsia="휴먼명조" w:hAnsi="Arial" w:cs="Arial"/>
          <w:b/>
          <w:bCs/>
          <w:color w:val="000000"/>
          <w:spacing w:val="-4"/>
          <w:w w:val="98"/>
          <w:kern w:val="0"/>
          <w:sz w:val="28"/>
          <w:szCs w:val="28"/>
        </w:rPr>
        <w:lastRenderedPageBreak/>
        <w:t>II. 2020-2021 Trends and Prospect Summary</w:t>
      </w:r>
    </w:p>
    <w:p w14:paraId="04B6114A" w14:textId="77777777" w:rsidR="00E153C1" w:rsidRPr="00E153C1" w:rsidRDefault="00E153C1" w:rsidP="00E153C1">
      <w:pPr>
        <w:numPr>
          <w:ilvl w:val="0"/>
          <w:numId w:val="4"/>
        </w:numPr>
        <w:wordWrap/>
        <w:snapToGrid w:val="0"/>
        <w:spacing w:after="100" w:line="384" w:lineRule="auto"/>
        <w:ind w:left="200"/>
        <w:jc w:val="left"/>
        <w:textAlignment w:val="baseline"/>
        <w:rPr>
          <w:rFonts w:ascii="Arial" w:eastAsia="굴림" w:hAnsi="Arial" w:cs="Arial"/>
          <w:b/>
          <w:bCs/>
          <w:color w:val="000000"/>
          <w:kern w:val="0"/>
          <w:sz w:val="24"/>
          <w:szCs w:val="24"/>
        </w:rPr>
      </w:pPr>
      <w:r w:rsidRPr="00E153C1">
        <w:rPr>
          <w:rFonts w:ascii="Arial" w:eastAsia="휴먼명조" w:hAnsi="Arial" w:cs="Arial"/>
          <w:b/>
          <w:bCs/>
          <w:color w:val="000000"/>
          <w:kern w:val="0"/>
          <w:sz w:val="24"/>
          <w:szCs w:val="24"/>
          <w:u w:val="single" w:color="000000"/>
        </w:rPr>
        <w:t xml:space="preserve">As </w:t>
      </w:r>
      <w:proofErr w:type="gramStart"/>
      <w:r w:rsidRPr="00E153C1">
        <w:rPr>
          <w:rFonts w:ascii="Arial" w:eastAsia="휴먼명조" w:hAnsi="Arial" w:cs="Arial"/>
          <w:b/>
          <w:bCs/>
          <w:color w:val="000000"/>
          <w:kern w:val="0"/>
          <w:sz w:val="24"/>
          <w:szCs w:val="24"/>
          <w:u w:val="single" w:color="000000"/>
        </w:rPr>
        <w:t>is</w:t>
      </w:r>
      <w:r w:rsidRPr="00E153C1">
        <w:rPr>
          <w:rFonts w:ascii="Arial" w:eastAsia="휴먼명조" w:hAnsi="Arial" w:cs="Arial"/>
          <w:b/>
          <w:bCs/>
          <w:color w:val="000000"/>
          <w:kern w:val="0"/>
          <w:sz w:val="24"/>
          <w:szCs w:val="24"/>
        </w:rPr>
        <w:t xml:space="preserve"> :</w:t>
      </w:r>
      <w:proofErr w:type="gramEnd"/>
      <w:r w:rsidRPr="00E153C1">
        <w:rPr>
          <w:rFonts w:ascii="Arial" w:eastAsia="휴먼명조" w:hAnsi="Arial" w:cs="Arial"/>
          <w:b/>
          <w:bCs/>
          <w:color w:val="000000"/>
          <w:kern w:val="0"/>
          <w:sz w:val="24"/>
          <w:szCs w:val="24"/>
        </w:rPr>
        <w:t xml:space="preserve"> 2020 Trends</w:t>
      </w:r>
    </w:p>
    <w:p w14:paraId="57C1E8AC" w14:textId="0ADF70B6" w:rsidR="00E153C1" w:rsidRPr="00E153C1" w:rsidRDefault="00E153C1" w:rsidP="00E153C1">
      <w:pPr>
        <w:numPr>
          <w:ilvl w:val="0"/>
          <w:numId w:val="5"/>
        </w:numPr>
        <w:wordWrap/>
        <w:snapToGrid w:val="0"/>
        <w:spacing w:after="100" w:line="384" w:lineRule="auto"/>
        <w:ind w:left="200"/>
        <w:jc w:val="left"/>
        <w:textAlignment w:val="baseline"/>
        <w:rPr>
          <w:rFonts w:ascii="Arial" w:eastAsia="휴먼명조" w:hAnsi="Arial" w:cs="Arial"/>
          <w:color w:val="000000"/>
          <w:kern w:val="0"/>
          <w:szCs w:val="20"/>
        </w:rPr>
      </w:pPr>
      <w:r w:rsidRPr="00E153C1">
        <w:rPr>
          <w:rFonts w:ascii="Arial" w:eastAsia="휴먼명조" w:hAnsi="Arial" w:cs="Arial"/>
          <w:color w:val="000000"/>
          <w:kern w:val="0"/>
          <w:szCs w:val="20"/>
        </w:rPr>
        <w:t xml:space="preserve">Consumer sentiment declined after 2018 due to the domestic economic slowdown, and the tourism market </w:t>
      </w:r>
      <w:r>
        <w:rPr>
          <w:rFonts w:ascii="Arial" w:eastAsia="휴먼명조" w:hAnsi="Arial" w:cs="Arial"/>
          <w:color w:val="000000"/>
          <w:kern w:val="0"/>
          <w:szCs w:val="20"/>
        </w:rPr>
        <w:t xml:space="preserve">    </w:t>
      </w:r>
      <w:r>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 xml:space="preserve">was devastated after the outbreak of COVID-19 in early 2020. </w:t>
      </w:r>
    </w:p>
    <w:p w14:paraId="4507EF71" w14:textId="150238A6" w:rsidR="00E153C1" w:rsidRPr="00E153C1" w:rsidRDefault="00E153C1" w:rsidP="00E153C1">
      <w:pPr>
        <w:numPr>
          <w:ilvl w:val="0"/>
          <w:numId w:val="6"/>
        </w:numPr>
        <w:wordWrap/>
        <w:snapToGrid w:val="0"/>
        <w:spacing w:after="100" w:line="384" w:lineRule="auto"/>
        <w:ind w:left="200"/>
        <w:jc w:val="left"/>
        <w:textAlignment w:val="baseline"/>
        <w:rPr>
          <w:rFonts w:ascii="Arial" w:eastAsia="휴먼명조" w:hAnsi="Arial" w:cs="Arial"/>
          <w:color w:val="000000"/>
          <w:kern w:val="0"/>
          <w:szCs w:val="20"/>
        </w:rPr>
      </w:pPr>
      <w:r w:rsidRPr="00E153C1">
        <w:rPr>
          <w:rFonts w:ascii="Arial" w:eastAsia="휴먼명조" w:hAnsi="Arial" w:cs="Arial"/>
          <w:color w:val="000000"/>
          <w:kern w:val="0"/>
          <w:szCs w:val="20"/>
        </w:rPr>
        <w:t xml:space="preserve">‘Staying </w:t>
      </w:r>
      <w:proofErr w:type="spellStart"/>
      <w:r w:rsidRPr="00E153C1">
        <w:rPr>
          <w:rFonts w:ascii="Arial" w:eastAsia="휴먼명조" w:hAnsi="Arial" w:cs="Arial"/>
          <w:color w:val="000000"/>
          <w:kern w:val="0"/>
          <w:szCs w:val="20"/>
        </w:rPr>
        <w:t>home’became</w:t>
      </w:r>
      <w:proofErr w:type="spellEnd"/>
      <w:r w:rsidRPr="00E153C1">
        <w:rPr>
          <w:rFonts w:ascii="Arial" w:eastAsia="휴먼명조" w:hAnsi="Arial" w:cs="Arial"/>
          <w:color w:val="000000"/>
          <w:kern w:val="0"/>
          <w:szCs w:val="20"/>
        </w:rPr>
        <w:t xml:space="preserve"> the key trend in line with social changes such as refraining from gathering and working </w:t>
      </w:r>
      <w:r>
        <w:rPr>
          <w:rFonts w:ascii="Arial" w:eastAsia="휴먼명조" w:hAnsi="Arial" w:cs="Arial"/>
          <w:color w:val="000000"/>
          <w:kern w:val="0"/>
          <w:szCs w:val="20"/>
        </w:rPr>
        <w:t xml:space="preserve">  </w:t>
      </w:r>
      <w:r>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from home. Traveling is recognized as a dangerous activity that could potentially spread the virus.</w:t>
      </w:r>
    </w:p>
    <w:p w14:paraId="5C799D89" w14:textId="2706FCAB" w:rsidR="00E153C1" w:rsidRPr="00E153C1" w:rsidRDefault="00E153C1" w:rsidP="00E153C1">
      <w:pPr>
        <w:numPr>
          <w:ilvl w:val="0"/>
          <w:numId w:val="6"/>
        </w:numPr>
        <w:wordWrap/>
        <w:snapToGrid w:val="0"/>
        <w:spacing w:after="100" w:line="384" w:lineRule="auto"/>
        <w:ind w:left="200"/>
        <w:jc w:val="left"/>
        <w:textAlignment w:val="baseline"/>
        <w:rPr>
          <w:rFonts w:ascii="Arial" w:eastAsia="휴먼명조" w:hAnsi="Arial" w:cs="Arial"/>
          <w:color w:val="000000"/>
          <w:kern w:val="0"/>
          <w:szCs w:val="20"/>
        </w:rPr>
      </w:pPr>
      <w:r w:rsidRPr="00E153C1">
        <w:rPr>
          <w:rFonts w:ascii="Arial" w:eastAsia="휴먼명조" w:hAnsi="Arial" w:cs="Arial"/>
          <w:color w:val="000000"/>
          <w:kern w:val="0"/>
          <w:szCs w:val="20"/>
        </w:rPr>
        <w:t xml:space="preserve">While ‘pursuing pleasure' and 'finding excitement' was the purpose of traveling in the </w:t>
      </w:r>
      <w:proofErr w:type="spellStart"/>
      <w:proofErr w:type="gramStart"/>
      <w:r w:rsidRPr="00E153C1">
        <w:rPr>
          <w:rFonts w:ascii="Arial" w:eastAsia="휴먼명조" w:hAnsi="Arial" w:cs="Arial"/>
          <w:color w:val="000000"/>
          <w:kern w:val="0"/>
          <w:szCs w:val="20"/>
        </w:rPr>
        <w:t>past,‘</w:t>
      </w:r>
      <w:proofErr w:type="gramEnd"/>
      <w:r w:rsidRPr="00E153C1">
        <w:rPr>
          <w:rFonts w:ascii="Arial" w:eastAsia="휴먼명조" w:hAnsi="Arial" w:cs="Arial"/>
          <w:color w:val="000000"/>
          <w:kern w:val="0"/>
          <w:szCs w:val="20"/>
        </w:rPr>
        <w:t>avoiding</w:t>
      </w:r>
      <w:proofErr w:type="spellEnd"/>
      <w:r w:rsidRPr="00E153C1">
        <w:rPr>
          <w:rFonts w:ascii="Arial" w:eastAsia="휴먼명조" w:hAnsi="Arial" w:cs="Arial"/>
          <w:color w:val="000000"/>
          <w:kern w:val="0"/>
          <w:szCs w:val="20"/>
        </w:rPr>
        <w:t xml:space="preserve"> risks' and </w:t>
      </w:r>
      <w:r>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 xml:space="preserve">'safety' are now the main priorities. Based on this </w:t>
      </w:r>
      <w:proofErr w:type="spellStart"/>
      <w:proofErr w:type="gramStart"/>
      <w:r w:rsidRPr="00E153C1">
        <w:rPr>
          <w:rFonts w:ascii="Arial" w:eastAsia="휴먼명조" w:hAnsi="Arial" w:cs="Arial"/>
          <w:color w:val="000000"/>
          <w:kern w:val="0"/>
          <w:szCs w:val="20"/>
        </w:rPr>
        <w:t>sentiment,‘</w:t>
      </w:r>
      <w:proofErr w:type="gramEnd"/>
      <w:r w:rsidRPr="00E153C1">
        <w:rPr>
          <w:rFonts w:ascii="Arial" w:eastAsia="휴먼명조" w:hAnsi="Arial" w:cs="Arial"/>
          <w:color w:val="000000"/>
          <w:kern w:val="0"/>
          <w:szCs w:val="20"/>
        </w:rPr>
        <w:t>Relaxing</w:t>
      </w:r>
      <w:proofErr w:type="spellEnd"/>
      <w:r w:rsidRPr="00E153C1">
        <w:rPr>
          <w:rFonts w:ascii="Arial" w:eastAsia="휴먼명조" w:hAnsi="Arial" w:cs="Arial"/>
          <w:color w:val="000000"/>
          <w:kern w:val="0"/>
          <w:szCs w:val="20"/>
        </w:rPr>
        <w:t xml:space="preserve">/Resting' and 'Wellness' concepts </w:t>
      </w:r>
      <w:r>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 xml:space="preserve">became significantly popular. </w:t>
      </w:r>
    </w:p>
    <w:p w14:paraId="409D88A8" w14:textId="47D88093" w:rsidR="00E153C1" w:rsidRPr="00E153C1" w:rsidRDefault="00E153C1" w:rsidP="00E153C1">
      <w:pPr>
        <w:numPr>
          <w:ilvl w:val="0"/>
          <w:numId w:val="7"/>
        </w:numPr>
        <w:wordWrap/>
        <w:snapToGrid w:val="0"/>
        <w:spacing w:after="100" w:line="384" w:lineRule="auto"/>
        <w:ind w:left="200"/>
        <w:jc w:val="left"/>
        <w:textAlignment w:val="baseline"/>
        <w:rPr>
          <w:rFonts w:ascii="Arial" w:eastAsia="휴먼명조" w:hAnsi="Arial" w:cs="Arial"/>
          <w:color w:val="000000"/>
          <w:kern w:val="0"/>
          <w:szCs w:val="20"/>
        </w:rPr>
      </w:pPr>
      <w:r w:rsidRPr="00E153C1">
        <w:rPr>
          <w:rFonts w:ascii="Arial" w:eastAsia="휴먼명조" w:hAnsi="Arial" w:cs="Arial"/>
          <w:color w:val="000000"/>
          <w:kern w:val="0"/>
          <w:szCs w:val="20"/>
        </w:rPr>
        <w:t xml:space="preserve">The outlook of COVID-19 is pessimistic due to it being a prolonged pandemic, and </w:t>
      </w:r>
      <w:proofErr w:type="gramStart"/>
      <w:r w:rsidRPr="00E153C1">
        <w:rPr>
          <w:rFonts w:ascii="Arial" w:eastAsia="휴먼명조" w:hAnsi="Arial" w:cs="Arial"/>
          <w:color w:val="000000"/>
          <w:kern w:val="0"/>
          <w:szCs w:val="20"/>
        </w:rPr>
        <w:t>it’s</w:t>
      </w:r>
      <w:proofErr w:type="gramEnd"/>
      <w:r w:rsidRPr="00E153C1">
        <w:rPr>
          <w:rFonts w:ascii="Arial" w:eastAsia="휴먼명조" w:hAnsi="Arial" w:cs="Arial"/>
          <w:color w:val="000000"/>
          <w:kern w:val="0"/>
          <w:szCs w:val="20"/>
        </w:rPr>
        <w:t xml:space="preserve"> difficult to foresee when </w:t>
      </w:r>
      <w:r>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 xml:space="preserve">traveling overseas will be normalized. “Virtual tour” and “No-landing cross-border </w:t>
      </w:r>
      <w:proofErr w:type="spellStart"/>
      <w:proofErr w:type="gramStart"/>
      <w:r w:rsidRPr="00E153C1">
        <w:rPr>
          <w:rFonts w:ascii="Arial" w:eastAsia="휴먼명조" w:hAnsi="Arial" w:cs="Arial"/>
          <w:color w:val="000000"/>
          <w:kern w:val="0"/>
          <w:szCs w:val="20"/>
        </w:rPr>
        <w:t>flight”services</w:t>
      </w:r>
      <w:proofErr w:type="spellEnd"/>
      <w:proofErr w:type="gramEnd"/>
      <w:r w:rsidRPr="00E153C1">
        <w:rPr>
          <w:rFonts w:ascii="Arial" w:eastAsia="휴먼명조" w:hAnsi="Arial" w:cs="Arial"/>
          <w:color w:val="000000"/>
          <w:kern w:val="0"/>
          <w:szCs w:val="20"/>
        </w:rPr>
        <w:t xml:space="preserve"> have been </w:t>
      </w:r>
      <w:r>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 xml:space="preserve">launched as alternatives to satisfy the desire to travel, but it is unclear whether these will be temporary </w:t>
      </w:r>
      <w:r>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solutions or will become a new travel trend.</w:t>
      </w:r>
    </w:p>
    <w:p w14:paraId="7690607B" w14:textId="4B6CFC33" w:rsidR="00E153C1" w:rsidRDefault="00E153C1" w:rsidP="00E153C1">
      <w:pPr>
        <w:numPr>
          <w:ilvl w:val="0"/>
          <w:numId w:val="7"/>
        </w:numPr>
        <w:wordWrap/>
        <w:snapToGrid w:val="0"/>
        <w:spacing w:after="100" w:line="384" w:lineRule="auto"/>
        <w:ind w:left="200"/>
        <w:jc w:val="left"/>
        <w:textAlignment w:val="baseline"/>
        <w:rPr>
          <w:rFonts w:ascii="Arial" w:eastAsia="휴먼명조" w:hAnsi="Arial" w:cs="Arial"/>
          <w:color w:val="000000"/>
          <w:kern w:val="0"/>
          <w:szCs w:val="20"/>
        </w:rPr>
      </w:pPr>
      <w:r w:rsidRPr="00E153C1">
        <w:rPr>
          <w:rFonts w:ascii="Arial" w:eastAsia="휴먼명조" w:hAnsi="Arial" w:cs="Arial"/>
          <w:color w:val="000000"/>
          <w:kern w:val="0"/>
          <w:szCs w:val="20"/>
        </w:rPr>
        <w:t xml:space="preserve">With declined consumer sentiment, consumers tend to show a ‘low-cost’ consumption trend, but at the same </w:t>
      </w:r>
      <w:r>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time, there are stress-relief consumptions and Flex (show-off) consumptions, showing polarized trends.</w:t>
      </w:r>
    </w:p>
    <w:p w14:paraId="2F13FCE1" w14:textId="77777777" w:rsidR="00E153C1" w:rsidRPr="00E153C1" w:rsidRDefault="00E153C1" w:rsidP="00E153C1">
      <w:pPr>
        <w:wordWrap/>
        <w:snapToGrid w:val="0"/>
        <w:spacing w:after="100" w:line="384" w:lineRule="auto"/>
        <w:ind w:left="200"/>
        <w:jc w:val="left"/>
        <w:textAlignment w:val="baseline"/>
        <w:rPr>
          <w:rFonts w:ascii="Arial" w:eastAsia="휴먼명조" w:hAnsi="Arial" w:cs="Arial" w:hint="eastAsia"/>
          <w:color w:val="000000"/>
          <w:kern w:val="0"/>
          <w:szCs w:val="20"/>
        </w:rPr>
      </w:pPr>
    </w:p>
    <w:p w14:paraId="1BD24B84" w14:textId="77777777" w:rsidR="00E153C1" w:rsidRPr="00E153C1" w:rsidRDefault="00E153C1" w:rsidP="00E153C1">
      <w:pPr>
        <w:numPr>
          <w:ilvl w:val="0"/>
          <w:numId w:val="4"/>
        </w:numPr>
        <w:wordWrap/>
        <w:snapToGrid w:val="0"/>
        <w:spacing w:after="100" w:line="384" w:lineRule="auto"/>
        <w:ind w:left="200"/>
        <w:jc w:val="left"/>
        <w:textAlignment w:val="baseline"/>
        <w:rPr>
          <w:rFonts w:ascii="Arial" w:eastAsia="휴먼명조" w:hAnsi="Arial" w:cs="Arial"/>
          <w:b/>
          <w:bCs/>
          <w:color w:val="000000"/>
          <w:kern w:val="0"/>
          <w:sz w:val="24"/>
          <w:szCs w:val="24"/>
          <w:u w:val="single" w:color="000000"/>
        </w:rPr>
      </w:pPr>
      <w:r w:rsidRPr="00E153C1">
        <w:rPr>
          <w:rFonts w:ascii="Arial" w:eastAsia="휴먼명조" w:hAnsi="Arial" w:cs="Arial"/>
          <w:b/>
          <w:bCs/>
          <w:color w:val="000000"/>
          <w:kern w:val="0"/>
          <w:sz w:val="24"/>
          <w:szCs w:val="24"/>
          <w:u w:val="single" w:color="000000"/>
        </w:rPr>
        <w:t xml:space="preserve">To </w:t>
      </w:r>
      <w:proofErr w:type="gramStart"/>
      <w:r w:rsidRPr="00E153C1">
        <w:rPr>
          <w:rFonts w:ascii="Arial" w:eastAsia="휴먼명조" w:hAnsi="Arial" w:cs="Arial"/>
          <w:b/>
          <w:bCs/>
          <w:color w:val="000000"/>
          <w:kern w:val="0"/>
          <w:sz w:val="24"/>
          <w:szCs w:val="24"/>
          <w:u w:val="single" w:color="000000"/>
        </w:rPr>
        <w:t>be :</w:t>
      </w:r>
      <w:proofErr w:type="gramEnd"/>
      <w:r w:rsidRPr="00E153C1">
        <w:rPr>
          <w:rFonts w:ascii="Arial" w:eastAsia="휴먼명조" w:hAnsi="Arial" w:cs="Arial"/>
          <w:b/>
          <w:bCs/>
          <w:color w:val="000000"/>
          <w:kern w:val="0"/>
          <w:sz w:val="24"/>
          <w:szCs w:val="24"/>
          <w:u w:val="single" w:color="000000"/>
        </w:rPr>
        <w:t xml:space="preserve"> 2021 Prospect</w:t>
      </w:r>
    </w:p>
    <w:p w14:paraId="6DA7D21B" w14:textId="096219D5" w:rsidR="00E153C1" w:rsidRPr="00E153C1" w:rsidRDefault="00E153C1" w:rsidP="00E153C1">
      <w:pPr>
        <w:numPr>
          <w:ilvl w:val="0"/>
          <w:numId w:val="5"/>
        </w:numPr>
        <w:wordWrap/>
        <w:snapToGrid w:val="0"/>
        <w:spacing w:after="100" w:line="384" w:lineRule="auto"/>
        <w:ind w:left="200"/>
        <w:jc w:val="left"/>
        <w:textAlignment w:val="baseline"/>
        <w:rPr>
          <w:rFonts w:ascii="Arial" w:eastAsia="휴먼명조" w:hAnsi="Arial" w:cs="Arial"/>
          <w:color w:val="000000"/>
          <w:kern w:val="0"/>
          <w:szCs w:val="20"/>
        </w:rPr>
      </w:pPr>
      <w:r w:rsidRPr="00E153C1">
        <w:rPr>
          <w:rFonts w:ascii="Arial" w:eastAsia="휴먼명조" w:hAnsi="Arial" w:cs="Arial"/>
          <w:color w:val="000000"/>
          <w:kern w:val="0"/>
          <w:szCs w:val="20"/>
        </w:rPr>
        <w:t xml:space="preserve">The tourism industry was the most affected by COVID-19 among all industries in 2020, and the recovery of the </w:t>
      </w:r>
      <w:r>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market is unlikely due to the pessimistic outlook on the economy and declined consumerism.</w:t>
      </w:r>
    </w:p>
    <w:p w14:paraId="5A3436C4" w14:textId="3B587C92" w:rsidR="00E153C1" w:rsidRPr="00E153C1" w:rsidRDefault="00E153C1" w:rsidP="00E153C1">
      <w:pPr>
        <w:numPr>
          <w:ilvl w:val="0"/>
          <w:numId w:val="5"/>
        </w:numPr>
        <w:wordWrap/>
        <w:snapToGrid w:val="0"/>
        <w:spacing w:after="100" w:line="384" w:lineRule="auto"/>
        <w:ind w:left="200"/>
        <w:jc w:val="left"/>
        <w:textAlignment w:val="baseline"/>
        <w:rPr>
          <w:rFonts w:ascii="Arial" w:eastAsia="휴먼명조" w:hAnsi="Arial" w:cs="Arial"/>
          <w:color w:val="000000"/>
          <w:kern w:val="0"/>
          <w:szCs w:val="20"/>
        </w:rPr>
      </w:pPr>
      <w:r w:rsidRPr="00E153C1">
        <w:rPr>
          <w:rFonts w:ascii="Arial" w:eastAsia="휴먼명조" w:hAnsi="Arial" w:cs="Arial"/>
          <w:color w:val="000000"/>
          <w:kern w:val="0"/>
          <w:szCs w:val="20"/>
        </w:rPr>
        <w:t xml:space="preserve">After the outbreak, traveling has changed from Enjoying (Sightseeing/Entertainment/Eating) to Resting </w:t>
      </w:r>
      <w:r>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 xml:space="preserve">(Wellness/Relaxing). It is expected that travelers will continue to minimize contact with others and have a high </w:t>
      </w:r>
      <w:r>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 xml:space="preserve">tendency to travel where they have full control of their surroundings. </w:t>
      </w:r>
    </w:p>
    <w:p w14:paraId="2025D8D8" w14:textId="074DAEDB" w:rsidR="00E153C1" w:rsidRPr="00E153C1" w:rsidRDefault="00E153C1" w:rsidP="00E153C1">
      <w:pPr>
        <w:numPr>
          <w:ilvl w:val="0"/>
          <w:numId w:val="5"/>
        </w:numPr>
        <w:wordWrap/>
        <w:snapToGrid w:val="0"/>
        <w:spacing w:after="100" w:line="384" w:lineRule="auto"/>
        <w:ind w:left="200"/>
        <w:jc w:val="left"/>
        <w:textAlignment w:val="baseline"/>
        <w:rPr>
          <w:rFonts w:ascii="Arial" w:eastAsia="휴먼명조" w:hAnsi="Arial" w:cs="Arial"/>
          <w:color w:val="000000"/>
          <w:kern w:val="0"/>
          <w:szCs w:val="20"/>
        </w:rPr>
      </w:pPr>
      <w:r w:rsidRPr="00E153C1">
        <w:rPr>
          <w:rFonts w:ascii="Arial" w:eastAsia="휴먼명조" w:hAnsi="Arial" w:cs="Arial"/>
          <w:color w:val="000000"/>
          <w:kern w:val="0"/>
          <w:szCs w:val="20"/>
        </w:rPr>
        <w:t xml:space="preserve">With the increase in short-term and short distance traveling, the ‘alternative to overseas travel (PLAN B)’ </w:t>
      </w:r>
      <w:r>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market also grew, showing the potential for market polarization (long-term traveling, luxury/flex travel, etc.)</w:t>
      </w:r>
    </w:p>
    <w:p w14:paraId="66FC8F90" w14:textId="0FE47BC5" w:rsidR="00E153C1" w:rsidRPr="00E153C1" w:rsidRDefault="00E153C1" w:rsidP="00E153C1">
      <w:pPr>
        <w:numPr>
          <w:ilvl w:val="0"/>
          <w:numId w:val="5"/>
        </w:numPr>
        <w:wordWrap/>
        <w:snapToGrid w:val="0"/>
        <w:spacing w:after="100" w:line="384" w:lineRule="auto"/>
        <w:ind w:left="200"/>
        <w:jc w:val="left"/>
        <w:textAlignment w:val="baseline"/>
        <w:rPr>
          <w:rFonts w:ascii="Arial" w:eastAsia="휴먼명조" w:hAnsi="Arial" w:cs="Arial"/>
          <w:color w:val="000000"/>
          <w:kern w:val="0"/>
          <w:szCs w:val="20"/>
        </w:rPr>
      </w:pPr>
      <w:r w:rsidRPr="00E153C1">
        <w:rPr>
          <w:rFonts w:ascii="Arial" w:eastAsia="휴먼명조" w:hAnsi="Arial" w:cs="Arial"/>
          <w:color w:val="000000"/>
          <w:kern w:val="0"/>
          <w:szCs w:val="20"/>
        </w:rPr>
        <w:t xml:space="preserve">After the COVID-19 outbreak, less well-known (hidden) travel destinations were preferred over famous </w:t>
      </w:r>
      <w:r>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 xml:space="preserve">attractions, allowing local/small towns to find new opportunities. Moreover, leisure-tourism policies and </w:t>
      </w:r>
      <w:r>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marketing that can satisfy local/nearby residents seem to be more effective than attracting tourists from out-of-</w:t>
      </w:r>
      <w:r>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town.</w:t>
      </w:r>
    </w:p>
    <w:p w14:paraId="021C70E4" w14:textId="77777777" w:rsidR="00E153C1" w:rsidRPr="00E153C1" w:rsidRDefault="00E153C1" w:rsidP="00E153C1">
      <w:pPr>
        <w:wordWrap/>
        <w:snapToGrid w:val="0"/>
        <w:spacing w:after="100" w:line="384" w:lineRule="auto"/>
        <w:ind w:left="200"/>
        <w:jc w:val="left"/>
        <w:textAlignment w:val="baseline"/>
        <w:rPr>
          <w:rFonts w:ascii="휴먼명조" w:eastAsia="굴림" w:hAnsi="굴림" w:cs="굴림"/>
          <w:b/>
          <w:bCs/>
          <w:color w:val="000000"/>
          <w:kern w:val="0"/>
          <w:sz w:val="24"/>
          <w:szCs w:val="24"/>
        </w:rPr>
      </w:pPr>
    </w:p>
    <w:p w14:paraId="18238BAF" w14:textId="77777777" w:rsidR="00E153C1" w:rsidRPr="00E153C1" w:rsidRDefault="00E153C1" w:rsidP="00E153C1">
      <w:pPr>
        <w:wordWrap/>
        <w:snapToGrid w:val="0"/>
        <w:spacing w:after="100" w:line="384" w:lineRule="auto"/>
        <w:ind w:left="200"/>
        <w:jc w:val="left"/>
        <w:textAlignment w:val="baseline"/>
        <w:rPr>
          <w:rFonts w:ascii="휴먼명조" w:eastAsia="굴림" w:hAnsi="굴림" w:cs="굴림"/>
          <w:b/>
          <w:bCs/>
          <w:color w:val="000000"/>
          <w:kern w:val="0"/>
          <w:sz w:val="24"/>
          <w:szCs w:val="24"/>
        </w:rPr>
      </w:pPr>
    </w:p>
    <w:p w14:paraId="129AD45D" w14:textId="77777777" w:rsidR="00E153C1" w:rsidRPr="00E153C1" w:rsidRDefault="00E153C1" w:rsidP="00E153C1">
      <w:pPr>
        <w:wordWrap/>
        <w:snapToGrid w:val="0"/>
        <w:spacing w:after="100" w:line="384" w:lineRule="auto"/>
        <w:jc w:val="left"/>
        <w:textAlignment w:val="baseline"/>
        <w:rPr>
          <w:rFonts w:ascii="Arial" w:eastAsia="휴먼명조" w:hAnsi="Arial" w:cs="Arial"/>
          <w:b/>
          <w:bCs/>
          <w:color w:val="000000"/>
          <w:spacing w:val="-4"/>
          <w:w w:val="98"/>
          <w:kern w:val="0"/>
          <w:sz w:val="28"/>
          <w:szCs w:val="28"/>
        </w:rPr>
      </w:pPr>
      <w:r>
        <w:rPr>
          <w:rFonts w:ascii="함초롬바탕" w:eastAsia="굴림" w:hAnsi="굴림" w:cs="굴림"/>
          <w:color w:val="000000"/>
          <w:kern w:val="0"/>
          <w:szCs w:val="20"/>
        </w:rPr>
        <w:br w:type="column"/>
      </w:r>
      <w:proofErr w:type="spellStart"/>
      <w:r w:rsidRPr="00E153C1">
        <w:rPr>
          <w:rFonts w:ascii="Arial" w:eastAsia="휴먼명조" w:hAnsi="Arial" w:cs="Arial" w:hint="eastAsia"/>
          <w:b/>
          <w:bCs/>
          <w:color w:val="000000"/>
          <w:spacing w:val="-4"/>
          <w:w w:val="98"/>
          <w:kern w:val="0"/>
          <w:sz w:val="28"/>
          <w:szCs w:val="28"/>
        </w:rPr>
        <w:lastRenderedPageBreak/>
        <w:t>Ⅲ</w:t>
      </w:r>
      <w:proofErr w:type="spellEnd"/>
      <w:r w:rsidRPr="00E153C1">
        <w:rPr>
          <w:rFonts w:ascii="Arial" w:eastAsia="휴먼명조" w:hAnsi="Arial" w:cs="Arial"/>
          <w:b/>
          <w:bCs/>
          <w:color w:val="000000"/>
          <w:spacing w:val="-4"/>
          <w:w w:val="98"/>
          <w:kern w:val="0"/>
          <w:sz w:val="28"/>
          <w:szCs w:val="28"/>
        </w:rPr>
        <w:t xml:space="preserve">. Trends and Prospect Through T·R·A·V·E·L Model </w:t>
      </w:r>
    </w:p>
    <w:p w14:paraId="58D1A1F1" w14:textId="77777777" w:rsidR="00E153C1" w:rsidRPr="00E153C1" w:rsidRDefault="00E153C1" w:rsidP="00E153C1">
      <w:pPr>
        <w:numPr>
          <w:ilvl w:val="0"/>
          <w:numId w:val="33"/>
        </w:numPr>
        <w:wordWrap/>
        <w:snapToGrid w:val="0"/>
        <w:spacing w:after="100" w:line="384" w:lineRule="auto"/>
        <w:jc w:val="left"/>
        <w:textAlignment w:val="baseline"/>
        <w:rPr>
          <w:rFonts w:ascii="Arial" w:eastAsia="휴먼명조" w:hAnsi="Arial" w:cs="Arial"/>
          <w:b/>
          <w:bCs/>
          <w:color w:val="0000FF"/>
          <w:kern w:val="0"/>
          <w:sz w:val="24"/>
          <w:szCs w:val="24"/>
          <w:u w:val="single" w:color="000000"/>
        </w:rPr>
      </w:pPr>
      <w:r w:rsidRPr="00E153C1">
        <w:rPr>
          <w:rFonts w:ascii="Arial" w:eastAsia="휴먼명조" w:hAnsi="Arial" w:cs="Arial" w:hint="eastAsia"/>
          <w:b/>
          <w:bCs/>
          <w:color w:val="0000FF"/>
          <w:kern w:val="0"/>
          <w:sz w:val="24"/>
          <w:szCs w:val="24"/>
          <w:u w:val="single" w:color="000000"/>
        </w:rPr>
        <w:t>[</w:t>
      </w:r>
      <w:r w:rsidRPr="00E153C1">
        <w:rPr>
          <w:rFonts w:ascii="Arial" w:eastAsia="휴먼명조" w:hAnsi="Arial" w:cs="Arial" w:hint="eastAsia"/>
          <w:b/>
          <w:bCs/>
          <w:color w:val="FF0000"/>
          <w:kern w:val="0"/>
          <w:sz w:val="24"/>
          <w:szCs w:val="24"/>
          <w:u w:val="single" w:color="000000"/>
        </w:rPr>
        <w:t>T</w:t>
      </w:r>
      <w:r w:rsidRPr="00E153C1">
        <w:rPr>
          <w:rFonts w:ascii="Arial" w:eastAsia="휴먼명조" w:hAnsi="Arial" w:cs="Arial" w:hint="eastAsia"/>
          <w:b/>
          <w:bCs/>
          <w:color w:val="0000FF"/>
          <w:kern w:val="0"/>
          <w:sz w:val="24"/>
          <w:szCs w:val="24"/>
          <w:u w:val="single" w:color="000000"/>
        </w:rPr>
        <w:t>]</w:t>
      </w:r>
      <w:proofErr w:type="gramStart"/>
      <w:r w:rsidRPr="00E153C1">
        <w:rPr>
          <w:rFonts w:ascii="Arial" w:eastAsia="휴먼명조" w:hAnsi="Arial" w:cs="Arial" w:hint="eastAsia"/>
          <w:b/>
          <w:bCs/>
          <w:color w:val="0000FF"/>
          <w:kern w:val="0"/>
          <w:sz w:val="24"/>
          <w:szCs w:val="24"/>
          <w:u w:val="single" w:color="000000"/>
        </w:rPr>
        <w:t>RAVEL :</w:t>
      </w:r>
      <w:proofErr w:type="gramEnd"/>
      <w:r w:rsidRPr="00E153C1">
        <w:rPr>
          <w:rFonts w:ascii="Arial" w:eastAsia="휴먼명조" w:hAnsi="Arial" w:cs="Arial" w:hint="eastAsia"/>
          <w:b/>
          <w:bCs/>
          <w:color w:val="0000FF"/>
          <w:kern w:val="0"/>
          <w:sz w:val="24"/>
          <w:szCs w:val="24"/>
          <w:u w:val="single" w:color="000000"/>
        </w:rPr>
        <w:t xml:space="preserve"> </w:t>
      </w:r>
      <w:r w:rsidRPr="00E153C1">
        <w:rPr>
          <w:rFonts w:ascii="Arial" w:eastAsia="휴먼명조" w:hAnsi="Arial" w:cs="Arial" w:hint="eastAsia"/>
          <w:b/>
          <w:bCs/>
          <w:color w:val="FF0000"/>
          <w:kern w:val="0"/>
          <w:sz w:val="24"/>
          <w:szCs w:val="24"/>
          <w:u w:val="single" w:color="000000"/>
        </w:rPr>
        <w:t>T</w:t>
      </w:r>
      <w:r w:rsidRPr="00E153C1">
        <w:rPr>
          <w:rFonts w:ascii="Arial" w:eastAsia="휴먼명조" w:hAnsi="Arial" w:cs="Arial" w:hint="eastAsia"/>
          <w:b/>
          <w:bCs/>
          <w:color w:val="0000FF"/>
          <w:kern w:val="0"/>
          <w:sz w:val="24"/>
          <w:szCs w:val="24"/>
          <w:u w:val="single" w:color="000000"/>
        </w:rPr>
        <w:t>arget (</w:t>
      </w:r>
      <w:proofErr w:type="spellStart"/>
      <w:r w:rsidRPr="00E153C1">
        <w:rPr>
          <w:rFonts w:ascii="Arial" w:eastAsia="휴먼명조" w:hAnsi="Arial" w:cs="Arial" w:hint="eastAsia"/>
          <w:b/>
          <w:bCs/>
          <w:color w:val="0000FF"/>
          <w:kern w:val="0"/>
          <w:sz w:val="24"/>
          <w:szCs w:val="24"/>
          <w:u w:val="single" w:color="000000"/>
        </w:rPr>
        <w:t>Travellers</w:t>
      </w:r>
      <w:proofErr w:type="spellEnd"/>
      <w:r w:rsidRPr="00E153C1">
        <w:rPr>
          <w:rFonts w:ascii="Arial" w:eastAsia="휴먼명조" w:hAnsi="Arial" w:cs="Arial" w:hint="eastAsia"/>
          <w:b/>
          <w:bCs/>
          <w:color w:val="0000FF"/>
          <w:kern w:val="0"/>
          <w:sz w:val="24"/>
          <w:szCs w:val="24"/>
          <w:u w:val="single" w:color="000000"/>
        </w:rPr>
        <w:t>)</w:t>
      </w:r>
    </w:p>
    <w:p w14:paraId="7D3E8732" w14:textId="77777777" w:rsidR="00E153C1" w:rsidRPr="00E153C1" w:rsidRDefault="00E153C1" w:rsidP="00E153C1">
      <w:pPr>
        <w:snapToGrid w:val="0"/>
        <w:spacing w:after="100" w:line="384" w:lineRule="auto"/>
        <w:ind w:left="200"/>
        <w:textAlignment w:val="baseline"/>
        <w:rPr>
          <w:rFonts w:ascii="Arial" w:eastAsia="굴림" w:hAnsi="Arial" w:cs="Arial"/>
          <w:b/>
          <w:bCs/>
          <w:color w:val="000000"/>
          <w:kern w:val="0"/>
          <w:szCs w:val="20"/>
        </w:rPr>
      </w:pPr>
      <w:r w:rsidRPr="00E153C1">
        <w:rPr>
          <w:rFonts w:ascii="Arial" w:eastAsia="휴먼명조" w:hAnsi="Arial" w:cs="Arial"/>
          <w:b/>
          <w:bCs/>
          <w:color w:val="000000"/>
          <w:kern w:val="0"/>
          <w:szCs w:val="20"/>
        </w:rPr>
        <w:t>[Environment]</w:t>
      </w:r>
    </w:p>
    <w:p w14:paraId="62D5718A" w14:textId="7990709E" w:rsidR="00E153C1" w:rsidRPr="00E153C1" w:rsidRDefault="00E153C1" w:rsidP="00E153C1">
      <w:pPr>
        <w:numPr>
          <w:ilvl w:val="0"/>
          <w:numId w:val="12"/>
        </w:numPr>
        <w:wordWrap/>
        <w:snapToGrid w:val="0"/>
        <w:spacing w:after="100" w:line="396" w:lineRule="auto"/>
        <w:ind w:left="200"/>
        <w:jc w:val="left"/>
        <w:textAlignment w:val="baseline"/>
        <w:rPr>
          <w:rFonts w:ascii="Arial" w:eastAsia="굴림" w:hAnsi="Arial" w:cs="Arial"/>
          <w:color w:val="000000"/>
          <w:kern w:val="0"/>
          <w:szCs w:val="20"/>
        </w:rPr>
      </w:pPr>
      <w:r w:rsidRPr="00E153C1">
        <w:rPr>
          <w:rFonts w:ascii="Arial" w:eastAsia="휴먼명조" w:hAnsi="Arial" w:cs="Arial"/>
          <w:color w:val="000000"/>
          <w:kern w:val="0"/>
          <w:szCs w:val="20"/>
        </w:rPr>
        <w:t xml:space="preserve">Travel consumers are suffering from both the pandemic and the economic crisis. Consumers want to go </w:t>
      </w:r>
      <w:r w:rsidR="00E55778">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 xml:space="preserve">somewhere, but not only are their pockets empty, they also have nowhere to travel that allows them to </w:t>
      </w:r>
      <w:r w:rsidR="00E55778">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maintain social responsibilities (pressure to stay home and follow social distancing.)</w:t>
      </w:r>
    </w:p>
    <w:p w14:paraId="31719606" w14:textId="77777777" w:rsidR="00E153C1" w:rsidRPr="00E153C1" w:rsidRDefault="00E153C1" w:rsidP="00E153C1">
      <w:pPr>
        <w:snapToGrid w:val="0"/>
        <w:spacing w:after="100" w:line="396" w:lineRule="auto"/>
        <w:ind w:left="200"/>
        <w:textAlignment w:val="baseline"/>
        <w:rPr>
          <w:rFonts w:ascii="Arial" w:eastAsia="굴림" w:hAnsi="Arial" w:cs="Arial"/>
          <w:b/>
          <w:bCs/>
          <w:color w:val="000000"/>
          <w:kern w:val="0"/>
          <w:szCs w:val="20"/>
        </w:rPr>
      </w:pPr>
      <w:r w:rsidRPr="00E153C1">
        <w:rPr>
          <w:rFonts w:ascii="Arial" w:eastAsia="휴먼명조" w:hAnsi="Arial" w:cs="Arial"/>
          <w:b/>
          <w:bCs/>
          <w:color w:val="000000"/>
          <w:kern w:val="0"/>
          <w:szCs w:val="20"/>
        </w:rPr>
        <w:t>[Phenomenon]</w:t>
      </w:r>
    </w:p>
    <w:p w14:paraId="6D952451" w14:textId="539DE79E" w:rsidR="00E153C1" w:rsidRPr="00E153C1" w:rsidRDefault="00E153C1" w:rsidP="00E153C1">
      <w:pPr>
        <w:numPr>
          <w:ilvl w:val="0"/>
          <w:numId w:val="13"/>
        </w:numPr>
        <w:wordWrap/>
        <w:snapToGrid w:val="0"/>
        <w:spacing w:after="100" w:line="396" w:lineRule="auto"/>
        <w:ind w:left="200"/>
        <w:jc w:val="left"/>
        <w:textAlignment w:val="baseline"/>
        <w:rPr>
          <w:rFonts w:ascii="Arial" w:eastAsia="굴림" w:hAnsi="Arial" w:cs="Arial"/>
          <w:color w:val="000000"/>
          <w:kern w:val="0"/>
          <w:szCs w:val="20"/>
        </w:rPr>
      </w:pPr>
      <w:r w:rsidRPr="00E153C1">
        <w:rPr>
          <w:rFonts w:ascii="Arial" w:eastAsia="휴먼명조" w:hAnsi="Arial" w:cs="Arial"/>
          <w:color w:val="000000"/>
          <w:kern w:val="0"/>
          <w:szCs w:val="20"/>
        </w:rPr>
        <w:t xml:space="preserve">As traveling has become difficult for everyone, the market contracted to its lowest level ever, and a significant </w:t>
      </w:r>
      <w:r w:rsidR="00E55778">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 xml:space="preserve">change in primary consumers has taken place. </w:t>
      </w:r>
      <w:r w:rsidRPr="00E153C1">
        <w:rPr>
          <w:rFonts w:ascii="Arial" w:eastAsia="굴림" w:hAnsi="Arial" w:cs="Arial"/>
          <w:color w:val="000000"/>
          <w:kern w:val="0"/>
          <w:szCs w:val="20"/>
        </w:rPr>
        <w:br/>
      </w:r>
      <w:r w:rsidR="00E55778">
        <w:rPr>
          <w:rFonts w:ascii="Arial" w:eastAsia="휴먼명조" w:hAnsi="Arial" w:cs="Arial"/>
          <w:color w:val="000000"/>
          <w:kern w:val="0"/>
          <w:szCs w:val="20"/>
        </w:rPr>
        <w:t xml:space="preserve">  </w:t>
      </w:r>
      <w:r w:rsidRPr="00E153C1">
        <w:rPr>
          <w:rFonts w:ascii="Arial" w:eastAsia="휴먼명조" w:hAnsi="Arial" w:cs="Arial"/>
          <w:color w:val="000000"/>
          <w:kern w:val="0"/>
          <w:szCs w:val="20"/>
        </w:rPr>
        <w:t xml:space="preserve">: The elderly in their 50s and 60s, who are vulnerable to health conditions, declined more. In comparison, </w:t>
      </w:r>
      <w:r w:rsidR="00E55778">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 xml:space="preserve">women in their 20s and 30s, who were the biggest consumers of overseas travel, changed their destinations </w:t>
      </w:r>
      <w:r w:rsidR="00E55778">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 xml:space="preserve">to domestic ones, and the importance of the Millennial travel (“MZ </w:t>
      </w:r>
      <w:proofErr w:type="gramStart"/>
      <w:r w:rsidRPr="00E153C1">
        <w:rPr>
          <w:rFonts w:ascii="Arial" w:eastAsia="휴먼명조" w:hAnsi="Arial" w:cs="Arial"/>
          <w:color w:val="000000"/>
          <w:kern w:val="0"/>
          <w:szCs w:val="20"/>
        </w:rPr>
        <w:t>Generation“</w:t>
      </w:r>
      <w:proofErr w:type="gramEnd"/>
      <w:r w:rsidRPr="00E153C1">
        <w:rPr>
          <w:rFonts w:ascii="Arial" w:eastAsia="휴먼명조" w:hAnsi="Arial" w:cs="Arial"/>
          <w:color w:val="000000"/>
          <w:kern w:val="0"/>
          <w:szCs w:val="20"/>
        </w:rPr>
        <w:t>) increased.</w:t>
      </w:r>
    </w:p>
    <w:p w14:paraId="0D9F23DA" w14:textId="1DC29CB7" w:rsidR="00E153C1" w:rsidRPr="00E153C1" w:rsidRDefault="00E153C1" w:rsidP="00E153C1">
      <w:pPr>
        <w:numPr>
          <w:ilvl w:val="0"/>
          <w:numId w:val="13"/>
        </w:numPr>
        <w:wordWrap/>
        <w:snapToGrid w:val="0"/>
        <w:spacing w:after="100" w:line="396" w:lineRule="auto"/>
        <w:ind w:left="200"/>
        <w:jc w:val="left"/>
        <w:textAlignment w:val="baseline"/>
        <w:rPr>
          <w:rFonts w:ascii="Arial" w:eastAsia="굴림" w:hAnsi="Arial" w:cs="Arial"/>
          <w:color w:val="000000"/>
          <w:kern w:val="0"/>
          <w:szCs w:val="20"/>
        </w:rPr>
      </w:pPr>
      <w:r w:rsidRPr="00E153C1">
        <w:rPr>
          <w:rFonts w:ascii="Arial" w:eastAsia="휴먼명조" w:hAnsi="Arial" w:cs="Arial"/>
          <w:color w:val="000000"/>
          <w:kern w:val="0"/>
          <w:szCs w:val="20"/>
        </w:rPr>
        <w:t xml:space="preserve">Leisure-type travel, in which travelers make very abbreviated trips and enjoy traveling within their residential </w:t>
      </w:r>
      <w:r w:rsidR="00E55778">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 xml:space="preserve">area, has become a trend. </w:t>
      </w:r>
    </w:p>
    <w:p w14:paraId="2D2F0F61" w14:textId="77777777" w:rsidR="00E153C1" w:rsidRPr="00E153C1" w:rsidRDefault="00E153C1" w:rsidP="00E153C1">
      <w:pPr>
        <w:snapToGrid w:val="0"/>
        <w:spacing w:after="100" w:line="396" w:lineRule="auto"/>
        <w:ind w:left="200"/>
        <w:textAlignment w:val="baseline"/>
        <w:rPr>
          <w:rFonts w:ascii="Arial" w:eastAsia="굴림" w:hAnsi="Arial" w:cs="Arial"/>
          <w:b/>
          <w:bCs/>
          <w:color w:val="000000"/>
          <w:kern w:val="0"/>
          <w:szCs w:val="20"/>
        </w:rPr>
      </w:pPr>
      <w:r w:rsidRPr="00E153C1">
        <w:rPr>
          <w:rFonts w:ascii="Arial" w:eastAsia="휴먼명조" w:hAnsi="Arial" w:cs="Arial"/>
          <w:b/>
          <w:bCs/>
          <w:color w:val="000000"/>
          <w:kern w:val="0"/>
          <w:szCs w:val="20"/>
        </w:rPr>
        <w:t>[Prospect]</w:t>
      </w:r>
    </w:p>
    <w:p w14:paraId="016DC406" w14:textId="55AB6E39" w:rsidR="00E153C1" w:rsidRPr="00E153C1" w:rsidRDefault="00E153C1" w:rsidP="00E153C1">
      <w:pPr>
        <w:numPr>
          <w:ilvl w:val="0"/>
          <w:numId w:val="14"/>
        </w:numPr>
        <w:wordWrap/>
        <w:snapToGrid w:val="0"/>
        <w:spacing w:after="100" w:line="396" w:lineRule="auto"/>
        <w:ind w:left="200"/>
        <w:jc w:val="left"/>
        <w:textAlignment w:val="baseline"/>
        <w:rPr>
          <w:rFonts w:ascii="Arial" w:eastAsia="굴림" w:hAnsi="Arial" w:cs="Arial"/>
          <w:color w:val="000000"/>
          <w:kern w:val="0"/>
          <w:szCs w:val="20"/>
        </w:rPr>
      </w:pPr>
      <w:r w:rsidRPr="00E153C1">
        <w:rPr>
          <w:rFonts w:ascii="Arial" w:eastAsia="휴먼명조" w:hAnsi="Arial" w:cs="Arial"/>
          <w:color w:val="000000"/>
          <w:kern w:val="0"/>
          <w:szCs w:val="20"/>
        </w:rPr>
        <w:t xml:space="preserve">As leisure-type travel continues, hosting out-of-town visitors has become more difficult, and local/nearby </w:t>
      </w:r>
      <w:r w:rsidR="00E55778">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residents' importance is growing.</w:t>
      </w:r>
    </w:p>
    <w:p w14:paraId="6B05CE1A" w14:textId="4F7FB482" w:rsidR="00E153C1" w:rsidRPr="00E153C1" w:rsidRDefault="00E153C1" w:rsidP="00E153C1">
      <w:pPr>
        <w:numPr>
          <w:ilvl w:val="0"/>
          <w:numId w:val="14"/>
        </w:numPr>
        <w:wordWrap/>
        <w:snapToGrid w:val="0"/>
        <w:spacing w:after="100" w:line="396" w:lineRule="auto"/>
        <w:ind w:left="200"/>
        <w:jc w:val="left"/>
        <w:textAlignment w:val="baseline"/>
        <w:rPr>
          <w:rFonts w:ascii="Arial" w:eastAsia="굴림" w:hAnsi="Arial" w:cs="Arial"/>
          <w:color w:val="000000"/>
          <w:kern w:val="0"/>
          <w:szCs w:val="20"/>
        </w:rPr>
      </w:pPr>
      <w:r w:rsidRPr="00E153C1">
        <w:rPr>
          <w:rFonts w:ascii="Arial" w:eastAsia="휴먼명조" w:hAnsi="Arial" w:cs="Arial"/>
          <w:color w:val="000000"/>
          <w:kern w:val="0"/>
          <w:szCs w:val="20"/>
        </w:rPr>
        <w:t xml:space="preserve">Economic polarization, which has become more severe after COVID-19, will lead to polarization in the travel </w:t>
      </w:r>
      <w:r w:rsidR="00E55778">
        <w:rPr>
          <w:rFonts w:ascii="Arial" w:eastAsia="휴먼명조" w:hAnsi="Arial" w:cs="Arial"/>
          <w:color w:val="000000"/>
          <w:kern w:val="0"/>
          <w:szCs w:val="20"/>
        </w:rPr>
        <w:t xml:space="preserve">  </w:t>
      </w:r>
      <w:r w:rsidR="00E55778">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 xml:space="preserve">market. Travelers are divided into </w:t>
      </w:r>
      <w:proofErr w:type="gramStart"/>
      <w:r w:rsidRPr="00E153C1">
        <w:rPr>
          <w:rFonts w:ascii="Arial" w:eastAsia="휴먼명조" w:hAnsi="Arial" w:cs="Arial"/>
          <w:color w:val="000000"/>
          <w:kern w:val="0"/>
          <w:szCs w:val="20"/>
        </w:rPr>
        <w:t>a‘</w:t>
      </w:r>
      <w:proofErr w:type="gramEnd"/>
      <w:r w:rsidRPr="00E153C1">
        <w:rPr>
          <w:rFonts w:ascii="Arial" w:eastAsia="휴먼명조" w:hAnsi="Arial" w:cs="Arial"/>
          <w:color w:val="000000"/>
          <w:kern w:val="0"/>
          <w:szCs w:val="20"/>
        </w:rPr>
        <w:t xml:space="preserve">Desire to Travel group’or a‘Give-up on Travel </w:t>
      </w:r>
      <w:proofErr w:type="spellStart"/>
      <w:r w:rsidRPr="00E153C1">
        <w:rPr>
          <w:rFonts w:ascii="Arial" w:eastAsia="휴먼명조" w:hAnsi="Arial" w:cs="Arial"/>
          <w:color w:val="000000"/>
          <w:kern w:val="0"/>
          <w:szCs w:val="20"/>
        </w:rPr>
        <w:t>group.’As</w:t>
      </w:r>
      <w:proofErr w:type="spellEnd"/>
      <w:r w:rsidRPr="00E153C1">
        <w:rPr>
          <w:rFonts w:ascii="Arial" w:eastAsia="휴먼명조" w:hAnsi="Arial" w:cs="Arial"/>
          <w:color w:val="000000"/>
          <w:kern w:val="0"/>
          <w:szCs w:val="20"/>
        </w:rPr>
        <w:t xml:space="preserve"> for demographics, </w:t>
      </w:r>
      <w:r w:rsidR="00E55778">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 xml:space="preserve">the polarization between white-collar workers in their 20s-30s and those in their 50s or older with low income </w:t>
      </w:r>
      <w:r w:rsidR="00E55778">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became enlarged, and it will be difficult for the market to recover to the same level as in the past.</w:t>
      </w:r>
    </w:p>
    <w:p w14:paraId="58C0B6ED" w14:textId="77777777" w:rsidR="00E153C1" w:rsidRPr="00E153C1" w:rsidRDefault="00E153C1" w:rsidP="00E153C1">
      <w:pPr>
        <w:snapToGrid w:val="0"/>
        <w:spacing w:after="100" w:line="384" w:lineRule="auto"/>
        <w:ind w:left="200"/>
        <w:textAlignment w:val="baseline"/>
        <w:rPr>
          <w:rFonts w:ascii="Arial" w:eastAsia="굴림" w:hAnsi="Arial" w:cs="Arial"/>
          <w:b/>
          <w:bCs/>
          <w:color w:val="000000"/>
          <w:kern w:val="0"/>
          <w:szCs w:val="20"/>
        </w:rPr>
      </w:pPr>
    </w:p>
    <w:p w14:paraId="743694A9" w14:textId="3EBCAA69" w:rsidR="00E153C1" w:rsidRPr="00E153C1" w:rsidRDefault="00E153C1" w:rsidP="00E55778">
      <w:pPr>
        <w:numPr>
          <w:ilvl w:val="0"/>
          <w:numId w:val="33"/>
        </w:numPr>
        <w:wordWrap/>
        <w:snapToGrid w:val="0"/>
        <w:spacing w:after="100" w:line="384" w:lineRule="auto"/>
        <w:jc w:val="left"/>
        <w:textAlignment w:val="baseline"/>
        <w:rPr>
          <w:rFonts w:ascii="Arial" w:eastAsia="휴먼명조" w:hAnsi="Arial" w:cs="Arial"/>
          <w:b/>
          <w:bCs/>
          <w:color w:val="0000FF"/>
          <w:kern w:val="0"/>
          <w:sz w:val="24"/>
          <w:szCs w:val="24"/>
          <w:u w:val="single" w:color="000000"/>
        </w:rPr>
      </w:pPr>
      <w:r w:rsidRPr="00E153C1">
        <w:rPr>
          <w:rFonts w:ascii="Arial" w:eastAsia="휴먼명조" w:hAnsi="Arial" w:cs="Arial"/>
          <w:b/>
          <w:bCs/>
          <w:color w:val="0000FF"/>
          <w:kern w:val="0"/>
          <w:sz w:val="24"/>
          <w:szCs w:val="24"/>
          <w:u w:val="single" w:color="000000"/>
        </w:rPr>
        <w:t>T[</w:t>
      </w:r>
      <w:r w:rsidRPr="00E153C1">
        <w:rPr>
          <w:rFonts w:ascii="Arial" w:eastAsia="휴먼명조" w:hAnsi="Arial" w:cs="Arial"/>
          <w:b/>
          <w:bCs/>
          <w:color w:val="FF0000"/>
          <w:kern w:val="0"/>
          <w:sz w:val="24"/>
          <w:szCs w:val="24"/>
          <w:u w:val="single" w:color="000000"/>
        </w:rPr>
        <w:t>R</w:t>
      </w:r>
      <w:r w:rsidRPr="00E153C1">
        <w:rPr>
          <w:rFonts w:ascii="Arial" w:eastAsia="휴먼명조" w:hAnsi="Arial" w:cs="Arial"/>
          <w:b/>
          <w:bCs/>
          <w:color w:val="0000FF"/>
          <w:kern w:val="0"/>
          <w:sz w:val="24"/>
          <w:szCs w:val="24"/>
          <w:u w:val="single" w:color="000000"/>
        </w:rPr>
        <w:t>]</w:t>
      </w:r>
      <w:proofErr w:type="gramStart"/>
      <w:r w:rsidRPr="00E153C1">
        <w:rPr>
          <w:rFonts w:ascii="Arial" w:eastAsia="휴먼명조" w:hAnsi="Arial" w:cs="Arial"/>
          <w:b/>
          <w:bCs/>
          <w:color w:val="0000FF"/>
          <w:kern w:val="0"/>
          <w:sz w:val="24"/>
          <w:szCs w:val="24"/>
          <w:u w:val="single" w:color="000000"/>
        </w:rPr>
        <w:t>AVEL :</w:t>
      </w:r>
      <w:proofErr w:type="gramEnd"/>
      <w:r w:rsidRPr="00E153C1">
        <w:rPr>
          <w:rFonts w:ascii="Arial" w:eastAsia="휴먼명조" w:hAnsi="Arial" w:cs="Arial"/>
          <w:b/>
          <w:bCs/>
          <w:color w:val="0000FF"/>
          <w:kern w:val="0"/>
          <w:sz w:val="24"/>
          <w:szCs w:val="24"/>
          <w:u w:val="single" w:color="000000"/>
        </w:rPr>
        <w:t xml:space="preserve"> </w:t>
      </w:r>
      <w:r w:rsidRPr="00E153C1">
        <w:rPr>
          <w:rFonts w:ascii="Arial" w:eastAsia="휴먼명조" w:hAnsi="Arial" w:cs="Arial"/>
          <w:b/>
          <w:bCs/>
          <w:color w:val="FF0000"/>
          <w:kern w:val="0"/>
          <w:sz w:val="24"/>
          <w:szCs w:val="24"/>
          <w:u w:val="single" w:color="000000"/>
        </w:rPr>
        <w:t>R</w:t>
      </w:r>
      <w:r w:rsidRPr="00E153C1">
        <w:rPr>
          <w:rFonts w:ascii="Arial" w:eastAsia="휴먼명조" w:hAnsi="Arial" w:cs="Arial"/>
          <w:b/>
          <w:bCs/>
          <w:color w:val="0000FF"/>
          <w:kern w:val="0"/>
          <w:sz w:val="24"/>
          <w:szCs w:val="24"/>
          <w:u w:val="single" w:color="000000"/>
        </w:rPr>
        <w:t>esource</w:t>
      </w:r>
    </w:p>
    <w:p w14:paraId="6CF20D2E" w14:textId="77777777" w:rsidR="00E153C1" w:rsidRPr="00E153C1" w:rsidRDefault="00E153C1" w:rsidP="00E153C1">
      <w:pPr>
        <w:snapToGrid w:val="0"/>
        <w:spacing w:after="100" w:line="384" w:lineRule="auto"/>
        <w:ind w:left="200"/>
        <w:textAlignment w:val="baseline"/>
        <w:rPr>
          <w:rFonts w:ascii="Arial" w:eastAsia="굴림" w:hAnsi="Arial" w:cs="Arial"/>
          <w:b/>
          <w:bCs/>
          <w:color w:val="000000"/>
          <w:kern w:val="0"/>
          <w:szCs w:val="20"/>
        </w:rPr>
      </w:pPr>
      <w:r w:rsidRPr="00E153C1">
        <w:rPr>
          <w:rFonts w:ascii="Arial" w:eastAsia="휴먼명조" w:hAnsi="Arial" w:cs="Arial"/>
          <w:b/>
          <w:bCs/>
          <w:color w:val="000000"/>
          <w:kern w:val="0"/>
          <w:szCs w:val="20"/>
        </w:rPr>
        <w:t xml:space="preserve">[Environment] </w:t>
      </w:r>
    </w:p>
    <w:p w14:paraId="1CF08C3C" w14:textId="5CA466EE" w:rsidR="00E153C1" w:rsidRPr="00E153C1" w:rsidRDefault="00E153C1" w:rsidP="00E153C1">
      <w:pPr>
        <w:numPr>
          <w:ilvl w:val="0"/>
          <w:numId w:val="15"/>
        </w:numPr>
        <w:wordWrap/>
        <w:snapToGrid w:val="0"/>
        <w:spacing w:after="100" w:line="384" w:lineRule="auto"/>
        <w:ind w:left="200"/>
        <w:jc w:val="left"/>
        <w:textAlignment w:val="baseline"/>
        <w:rPr>
          <w:rFonts w:ascii="Arial" w:eastAsia="굴림" w:hAnsi="Arial" w:cs="Arial"/>
          <w:color w:val="000000"/>
          <w:kern w:val="0"/>
          <w:szCs w:val="20"/>
        </w:rPr>
      </w:pPr>
      <w:r w:rsidRPr="00E153C1">
        <w:rPr>
          <w:rFonts w:ascii="Arial" w:eastAsia="휴먼명조" w:hAnsi="Arial" w:cs="Arial"/>
          <w:color w:val="000000"/>
          <w:kern w:val="0"/>
          <w:szCs w:val="20"/>
        </w:rPr>
        <w:t xml:space="preserve">Returning to daily life as in the past is now impossible due to the government's COVID-19 countermeasures, </w:t>
      </w:r>
      <w:r w:rsidR="00E55778">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such as limited facility operation hours and restrictions on the number of people gathering.</w:t>
      </w:r>
    </w:p>
    <w:p w14:paraId="53408A46" w14:textId="0D499935" w:rsidR="00E153C1" w:rsidRPr="00E153C1" w:rsidRDefault="00E153C1" w:rsidP="00E153C1">
      <w:pPr>
        <w:numPr>
          <w:ilvl w:val="0"/>
          <w:numId w:val="15"/>
        </w:numPr>
        <w:wordWrap/>
        <w:snapToGrid w:val="0"/>
        <w:spacing w:after="100" w:line="384" w:lineRule="auto"/>
        <w:ind w:left="200"/>
        <w:jc w:val="left"/>
        <w:textAlignment w:val="baseline"/>
        <w:rPr>
          <w:rFonts w:ascii="Arial" w:eastAsia="굴림" w:hAnsi="Arial" w:cs="Arial"/>
          <w:color w:val="000000"/>
          <w:kern w:val="0"/>
          <w:szCs w:val="20"/>
        </w:rPr>
      </w:pPr>
      <w:r w:rsidRPr="00E153C1">
        <w:rPr>
          <w:rFonts w:ascii="Arial" w:eastAsia="휴먼명조" w:hAnsi="Arial" w:cs="Arial"/>
          <w:color w:val="000000"/>
          <w:kern w:val="0"/>
          <w:szCs w:val="20"/>
        </w:rPr>
        <w:t xml:space="preserve">There are also traveling restrictions for routines, companions, and activities; and no local events like festivals </w:t>
      </w:r>
      <w:r w:rsidR="00E55778">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 xml:space="preserve">are allowed anywhere, </w:t>
      </w:r>
      <w:proofErr w:type="spellStart"/>
      <w:proofErr w:type="gramStart"/>
      <w:r w:rsidRPr="00E153C1">
        <w:rPr>
          <w:rFonts w:ascii="Arial" w:eastAsia="휴먼명조" w:hAnsi="Arial" w:cs="Arial"/>
          <w:color w:val="000000"/>
          <w:kern w:val="0"/>
          <w:szCs w:val="20"/>
        </w:rPr>
        <w:t>so‘</w:t>
      </w:r>
      <w:proofErr w:type="gramEnd"/>
      <w:r w:rsidRPr="00E153C1">
        <w:rPr>
          <w:rFonts w:ascii="Arial" w:eastAsia="휴먼명조" w:hAnsi="Arial" w:cs="Arial"/>
          <w:color w:val="000000"/>
          <w:kern w:val="0"/>
          <w:szCs w:val="20"/>
        </w:rPr>
        <w:t>available</w:t>
      </w:r>
      <w:proofErr w:type="spellEnd"/>
      <w:r w:rsidRPr="00E153C1">
        <w:rPr>
          <w:rFonts w:ascii="Arial" w:eastAsia="휴먼명조" w:hAnsi="Arial" w:cs="Arial"/>
          <w:color w:val="000000"/>
          <w:kern w:val="0"/>
          <w:szCs w:val="20"/>
        </w:rPr>
        <w:t xml:space="preserve"> content to enjoy’ during trips has significantly decreased.</w:t>
      </w:r>
    </w:p>
    <w:p w14:paraId="6E058D46" w14:textId="77777777" w:rsidR="00E153C1" w:rsidRPr="00E153C1" w:rsidRDefault="00E153C1" w:rsidP="00E153C1">
      <w:pPr>
        <w:snapToGrid w:val="0"/>
        <w:spacing w:after="100" w:line="384" w:lineRule="auto"/>
        <w:ind w:left="200"/>
        <w:textAlignment w:val="baseline"/>
        <w:rPr>
          <w:rFonts w:ascii="Arial" w:eastAsia="굴림" w:hAnsi="Arial" w:cs="Arial"/>
          <w:b/>
          <w:bCs/>
          <w:color w:val="000000"/>
          <w:kern w:val="0"/>
          <w:szCs w:val="20"/>
        </w:rPr>
      </w:pPr>
      <w:r w:rsidRPr="00E153C1">
        <w:rPr>
          <w:rFonts w:ascii="Arial" w:eastAsia="휴먼명조" w:hAnsi="Arial" w:cs="Arial"/>
          <w:b/>
          <w:bCs/>
          <w:color w:val="000000"/>
          <w:kern w:val="0"/>
          <w:szCs w:val="20"/>
        </w:rPr>
        <w:t xml:space="preserve">[Phenomenon] </w:t>
      </w:r>
    </w:p>
    <w:p w14:paraId="66099B35" w14:textId="71BC22F0" w:rsidR="00E153C1" w:rsidRPr="00E153C1" w:rsidRDefault="00E153C1" w:rsidP="00E153C1">
      <w:pPr>
        <w:numPr>
          <w:ilvl w:val="0"/>
          <w:numId w:val="16"/>
        </w:numPr>
        <w:wordWrap/>
        <w:snapToGrid w:val="0"/>
        <w:spacing w:after="100" w:line="384" w:lineRule="auto"/>
        <w:ind w:left="200"/>
        <w:jc w:val="left"/>
        <w:textAlignment w:val="baseline"/>
        <w:rPr>
          <w:rFonts w:ascii="Arial" w:eastAsia="굴림" w:hAnsi="Arial" w:cs="Arial"/>
          <w:color w:val="000000"/>
          <w:kern w:val="0"/>
          <w:szCs w:val="20"/>
        </w:rPr>
      </w:pPr>
      <w:r w:rsidRPr="00E153C1">
        <w:rPr>
          <w:rFonts w:ascii="Arial" w:eastAsia="휴먼명조" w:hAnsi="Arial" w:cs="Arial"/>
          <w:color w:val="000000"/>
          <w:kern w:val="0"/>
          <w:szCs w:val="20"/>
        </w:rPr>
        <w:t xml:space="preserve">While tourism activities have significantly decreased, wellness/resting traveling was increased, and no contact </w:t>
      </w:r>
      <w:r w:rsidR="00E55778">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 xml:space="preserve">with others was pursued throughout the trip. </w:t>
      </w:r>
    </w:p>
    <w:p w14:paraId="199425EF" w14:textId="4807055A" w:rsidR="00E153C1" w:rsidRPr="00E153C1" w:rsidRDefault="00E153C1" w:rsidP="00E153C1">
      <w:pPr>
        <w:numPr>
          <w:ilvl w:val="0"/>
          <w:numId w:val="16"/>
        </w:numPr>
        <w:wordWrap/>
        <w:snapToGrid w:val="0"/>
        <w:spacing w:after="100" w:line="384" w:lineRule="auto"/>
        <w:ind w:left="200"/>
        <w:jc w:val="left"/>
        <w:textAlignment w:val="baseline"/>
        <w:rPr>
          <w:rFonts w:ascii="Arial" w:eastAsia="굴림" w:hAnsi="Arial" w:cs="Arial"/>
          <w:color w:val="000000"/>
          <w:kern w:val="0"/>
          <w:szCs w:val="20"/>
        </w:rPr>
      </w:pPr>
      <w:r w:rsidRPr="00E153C1">
        <w:rPr>
          <w:rFonts w:ascii="Arial" w:eastAsia="휴먼명조" w:hAnsi="Arial" w:cs="Arial"/>
          <w:color w:val="000000"/>
          <w:kern w:val="0"/>
          <w:szCs w:val="20"/>
        </w:rPr>
        <w:t xml:space="preserve">Travelers tended to avoid crowded cities or famous attractions, instead scattering to rural areas and small </w:t>
      </w:r>
      <w:r w:rsidR="00E55778">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cities for traveling.</w:t>
      </w:r>
    </w:p>
    <w:p w14:paraId="638007F5" w14:textId="00D20744" w:rsidR="00E153C1" w:rsidRPr="00E153C1" w:rsidRDefault="00E153C1" w:rsidP="00E153C1">
      <w:pPr>
        <w:numPr>
          <w:ilvl w:val="0"/>
          <w:numId w:val="17"/>
        </w:numPr>
        <w:wordWrap/>
        <w:snapToGrid w:val="0"/>
        <w:spacing w:after="100" w:line="384" w:lineRule="auto"/>
        <w:ind w:left="200"/>
        <w:jc w:val="left"/>
        <w:textAlignment w:val="baseline"/>
        <w:rPr>
          <w:rFonts w:ascii="Arial" w:eastAsia="굴림" w:hAnsi="Arial" w:cs="Arial"/>
          <w:color w:val="000000"/>
          <w:kern w:val="0"/>
          <w:szCs w:val="20"/>
        </w:rPr>
      </w:pPr>
      <w:r w:rsidRPr="00E153C1">
        <w:rPr>
          <w:rFonts w:ascii="Arial" w:eastAsia="휴먼명조" w:hAnsi="Arial" w:cs="Arial"/>
          <w:color w:val="000000"/>
          <w:kern w:val="0"/>
          <w:szCs w:val="20"/>
        </w:rPr>
        <w:lastRenderedPageBreak/>
        <w:t xml:space="preserve">Having full control over their environment and having no contact with others became the new criteria when </w:t>
      </w:r>
      <w:r w:rsidR="00E55778">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 xml:space="preserve">choosing a travel destination rather than the place's attractiveness. As a result, the demand for hobby/exercise </w:t>
      </w:r>
      <w:r w:rsidR="00E55778">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activities that you can enjoy outdoors on a small scale has increased.</w:t>
      </w:r>
    </w:p>
    <w:p w14:paraId="3555FE1B" w14:textId="77777777" w:rsidR="00E153C1" w:rsidRPr="00E153C1" w:rsidRDefault="00E153C1" w:rsidP="00E55778">
      <w:pPr>
        <w:snapToGrid w:val="0"/>
        <w:spacing w:after="100" w:line="384" w:lineRule="auto"/>
        <w:ind w:firstLineChars="100" w:firstLine="196"/>
        <w:textAlignment w:val="baseline"/>
        <w:rPr>
          <w:rFonts w:ascii="Arial" w:eastAsia="굴림" w:hAnsi="Arial" w:cs="Arial"/>
          <w:b/>
          <w:bCs/>
          <w:color w:val="000000"/>
          <w:kern w:val="0"/>
          <w:szCs w:val="20"/>
        </w:rPr>
      </w:pPr>
      <w:r w:rsidRPr="00E153C1">
        <w:rPr>
          <w:rFonts w:ascii="Arial" w:eastAsia="휴먼명조" w:hAnsi="Arial" w:cs="Arial"/>
          <w:b/>
          <w:bCs/>
          <w:color w:val="000000"/>
          <w:kern w:val="0"/>
          <w:szCs w:val="20"/>
        </w:rPr>
        <w:t xml:space="preserve">[Prospect] </w:t>
      </w:r>
    </w:p>
    <w:p w14:paraId="3F023098" w14:textId="28177A24" w:rsidR="00E153C1" w:rsidRPr="00E153C1" w:rsidRDefault="00E153C1" w:rsidP="00E153C1">
      <w:pPr>
        <w:numPr>
          <w:ilvl w:val="0"/>
          <w:numId w:val="17"/>
        </w:numPr>
        <w:wordWrap/>
        <w:snapToGrid w:val="0"/>
        <w:spacing w:after="100" w:line="384" w:lineRule="auto"/>
        <w:ind w:left="200"/>
        <w:jc w:val="left"/>
        <w:textAlignment w:val="baseline"/>
        <w:rPr>
          <w:rFonts w:ascii="Arial" w:eastAsia="굴림" w:hAnsi="Arial" w:cs="Arial"/>
          <w:color w:val="000000"/>
          <w:kern w:val="0"/>
          <w:szCs w:val="20"/>
        </w:rPr>
      </w:pPr>
      <w:r w:rsidRPr="00E153C1">
        <w:rPr>
          <w:rFonts w:ascii="Arial" w:eastAsia="휴먼명조" w:hAnsi="Arial" w:cs="Arial"/>
          <w:color w:val="000000"/>
          <w:kern w:val="0"/>
          <w:szCs w:val="20"/>
        </w:rPr>
        <w:t xml:space="preserve">Consumers are responding promptly to quick environment changes. Traveling to places where consumers </w:t>
      </w:r>
      <w:r w:rsidR="00E55778">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have full control while having no contact with others, such as camping, will continue to be popular.</w:t>
      </w:r>
    </w:p>
    <w:p w14:paraId="520F0871" w14:textId="57BBAA7C" w:rsidR="00E153C1" w:rsidRPr="00E153C1" w:rsidRDefault="00E153C1" w:rsidP="00E153C1">
      <w:pPr>
        <w:numPr>
          <w:ilvl w:val="0"/>
          <w:numId w:val="18"/>
        </w:numPr>
        <w:wordWrap/>
        <w:snapToGrid w:val="0"/>
        <w:spacing w:after="100" w:line="384" w:lineRule="auto"/>
        <w:ind w:left="200"/>
        <w:jc w:val="left"/>
        <w:textAlignment w:val="baseline"/>
        <w:rPr>
          <w:rFonts w:ascii="Arial" w:eastAsia="굴림" w:hAnsi="Arial" w:cs="Arial"/>
          <w:color w:val="000000"/>
          <w:kern w:val="0"/>
          <w:szCs w:val="20"/>
        </w:rPr>
      </w:pPr>
      <w:r w:rsidRPr="00E153C1">
        <w:rPr>
          <w:rFonts w:ascii="Arial" w:eastAsia="휴먼명조" w:hAnsi="Arial" w:cs="Arial"/>
          <w:color w:val="000000"/>
          <w:kern w:val="0"/>
          <w:szCs w:val="20"/>
        </w:rPr>
        <w:t xml:space="preserve">It will take a long time for international travel to be normalized again, and alternative travel services such </w:t>
      </w:r>
      <w:r w:rsidR="00E55778">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as</w:t>
      </w:r>
      <w:r w:rsidR="00E55778">
        <w:rPr>
          <w:rFonts w:ascii="Arial" w:eastAsia="휴먼명조" w:hAnsi="Arial" w:cs="Arial"/>
          <w:color w:val="000000"/>
          <w:kern w:val="0"/>
          <w:szCs w:val="20"/>
        </w:rPr>
        <w:t xml:space="preserve"> </w:t>
      </w:r>
      <w:r w:rsidRPr="00E153C1">
        <w:rPr>
          <w:rFonts w:ascii="Arial" w:eastAsia="휴먼명조" w:hAnsi="Arial" w:cs="Arial"/>
          <w:color w:val="000000"/>
          <w:kern w:val="0"/>
          <w:szCs w:val="20"/>
        </w:rPr>
        <w:t>“Virtual tour”</w:t>
      </w:r>
      <w:r w:rsidR="00E55778">
        <w:rPr>
          <w:rFonts w:ascii="Arial" w:eastAsia="휴먼명조" w:hAnsi="Arial" w:cs="Arial"/>
          <w:color w:val="000000"/>
          <w:kern w:val="0"/>
          <w:szCs w:val="20"/>
        </w:rPr>
        <w:t xml:space="preserve"> </w:t>
      </w:r>
      <w:r w:rsidRPr="00E153C1">
        <w:rPr>
          <w:rFonts w:ascii="Arial" w:eastAsia="휴먼명조" w:hAnsi="Arial" w:cs="Arial"/>
          <w:color w:val="000000"/>
          <w:kern w:val="0"/>
          <w:szCs w:val="20"/>
        </w:rPr>
        <w:t>and</w:t>
      </w:r>
      <w:r w:rsidR="00E55778">
        <w:rPr>
          <w:rFonts w:ascii="Arial" w:eastAsia="휴먼명조" w:hAnsi="Arial" w:cs="Arial"/>
          <w:color w:val="000000"/>
          <w:kern w:val="0"/>
          <w:szCs w:val="20"/>
        </w:rPr>
        <w:t xml:space="preserve"> </w:t>
      </w:r>
      <w:r w:rsidRPr="00E153C1">
        <w:rPr>
          <w:rFonts w:ascii="Arial" w:eastAsia="휴먼명조" w:hAnsi="Arial" w:cs="Arial"/>
          <w:color w:val="000000"/>
          <w:kern w:val="0"/>
          <w:szCs w:val="20"/>
        </w:rPr>
        <w:t>“No-landing cross-border flight” will be diversified.</w:t>
      </w:r>
    </w:p>
    <w:p w14:paraId="25C3ACFF" w14:textId="1F4C43C0" w:rsidR="00E153C1" w:rsidRPr="00E153C1" w:rsidRDefault="00E153C1" w:rsidP="00E153C1">
      <w:pPr>
        <w:numPr>
          <w:ilvl w:val="0"/>
          <w:numId w:val="18"/>
        </w:numPr>
        <w:wordWrap/>
        <w:snapToGrid w:val="0"/>
        <w:spacing w:after="100" w:line="384" w:lineRule="auto"/>
        <w:ind w:left="200"/>
        <w:jc w:val="left"/>
        <w:textAlignment w:val="baseline"/>
        <w:rPr>
          <w:rFonts w:ascii="Arial" w:eastAsia="굴림" w:hAnsi="Arial" w:cs="Arial"/>
          <w:color w:val="000000"/>
          <w:kern w:val="0"/>
          <w:szCs w:val="20"/>
        </w:rPr>
      </w:pPr>
      <w:r w:rsidRPr="00E153C1">
        <w:rPr>
          <w:rFonts w:ascii="Arial" w:eastAsia="휴먼명조" w:hAnsi="Arial" w:cs="Arial"/>
          <w:color w:val="000000"/>
          <w:kern w:val="0"/>
          <w:szCs w:val="20"/>
        </w:rPr>
        <w:t xml:space="preserve">Even if the price is </w:t>
      </w:r>
      <w:proofErr w:type="gramStart"/>
      <w:r w:rsidRPr="00E153C1">
        <w:rPr>
          <w:rFonts w:ascii="Arial" w:eastAsia="휴먼명조" w:hAnsi="Arial" w:cs="Arial"/>
          <w:color w:val="000000"/>
          <w:kern w:val="0"/>
          <w:szCs w:val="20"/>
        </w:rPr>
        <w:t>high,‘</w:t>
      </w:r>
      <w:proofErr w:type="gramEnd"/>
      <w:r w:rsidRPr="00E153C1">
        <w:rPr>
          <w:rFonts w:ascii="Arial" w:eastAsia="휴먼명조" w:hAnsi="Arial" w:cs="Arial"/>
          <w:color w:val="000000"/>
          <w:kern w:val="0"/>
          <w:szCs w:val="20"/>
        </w:rPr>
        <w:t xml:space="preserve">safety-guaranteed’environment and luxurious service are in demand. The growth of </w:t>
      </w:r>
      <w:r w:rsidR="00E55778">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 xml:space="preserve">exotic and luxury travel service </w:t>
      </w:r>
      <w:proofErr w:type="gramStart"/>
      <w:r w:rsidRPr="00E153C1">
        <w:rPr>
          <w:rFonts w:ascii="Arial" w:eastAsia="휴먼명조" w:hAnsi="Arial" w:cs="Arial"/>
          <w:color w:val="000000"/>
          <w:kern w:val="0"/>
          <w:szCs w:val="20"/>
        </w:rPr>
        <w:t>is</w:t>
      </w:r>
      <w:proofErr w:type="gramEnd"/>
      <w:r w:rsidRPr="00E153C1">
        <w:rPr>
          <w:rFonts w:ascii="Arial" w:eastAsia="휴먼명조" w:hAnsi="Arial" w:cs="Arial"/>
          <w:color w:val="000000"/>
          <w:kern w:val="0"/>
          <w:szCs w:val="20"/>
        </w:rPr>
        <w:t xml:space="preserve"> expected.</w:t>
      </w:r>
    </w:p>
    <w:p w14:paraId="5ED07339" w14:textId="77777777" w:rsidR="00E153C1" w:rsidRPr="00E153C1" w:rsidRDefault="00E153C1" w:rsidP="00E153C1">
      <w:pPr>
        <w:wordWrap/>
        <w:snapToGrid w:val="0"/>
        <w:spacing w:after="100" w:line="384" w:lineRule="auto"/>
        <w:ind w:left="200"/>
        <w:jc w:val="left"/>
        <w:textAlignment w:val="baseline"/>
        <w:rPr>
          <w:rFonts w:ascii="Arial" w:eastAsia="굴림" w:hAnsi="Arial" w:cs="Arial"/>
          <w:color w:val="000000"/>
          <w:kern w:val="0"/>
          <w:szCs w:val="20"/>
        </w:rPr>
      </w:pPr>
    </w:p>
    <w:p w14:paraId="7DE14192" w14:textId="539DA857" w:rsidR="00E153C1" w:rsidRPr="00E153C1" w:rsidRDefault="00E153C1" w:rsidP="00E55778">
      <w:pPr>
        <w:numPr>
          <w:ilvl w:val="0"/>
          <w:numId w:val="33"/>
        </w:numPr>
        <w:wordWrap/>
        <w:snapToGrid w:val="0"/>
        <w:spacing w:after="100" w:line="384" w:lineRule="auto"/>
        <w:jc w:val="left"/>
        <w:textAlignment w:val="baseline"/>
        <w:rPr>
          <w:rFonts w:ascii="Arial" w:eastAsia="휴먼명조" w:hAnsi="Arial" w:cs="Arial"/>
          <w:b/>
          <w:bCs/>
          <w:color w:val="0000FF"/>
          <w:kern w:val="0"/>
          <w:sz w:val="24"/>
          <w:szCs w:val="24"/>
          <w:u w:val="single" w:color="000000"/>
        </w:rPr>
      </w:pPr>
      <w:r w:rsidRPr="00E153C1">
        <w:rPr>
          <w:rFonts w:ascii="Arial" w:eastAsia="휴먼명조" w:hAnsi="Arial" w:cs="Arial"/>
          <w:b/>
          <w:bCs/>
          <w:color w:val="0000FF"/>
          <w:kern w:val="0"/>
          <w:sz w:val="24"/>
          <w:szCs w:val="24"/>
          <w:u w:val="single" w:color="000000"/>
        </w:rPr>
        <w:t>TR[</w:t>
      </w:r>
      <w:r w:rsidRPr="00E153C1">
        <w:rPr>
          <w:rFonts w:ascii="Arial" w:eastAsia="휴먼명조" w:hAnsi="Arial" w:cs="Arial"/>
          <w:b/>
          <w:bCs/>
          <w:color w:val="FF0000"/>
          <w:kern w:val="0"/>
          <w:sz w:val="24"/>
          <w:szCs w:val="24"/>
          <w:u w:val="single" w:color="000000"/>
        </w:rPr>
        <w:t>A</w:t>
      </w:r>
      <w:r w:rsidRPr="00E153C1">
        <w:rPr>
          <w:rFonts w:ascii="Arial" w:eastAsia="휴먼명조" w:hAnsi="Arial" w:cs="Arial"/>
          <w:b/>
          <w:bCs/>
          <w:color w:val="0000FF"/>
          <w:kern w:val="0"/>
          <w:sz w:val="24"/>
          <w:szCs w:val="24"/>
          <w:u w:val="single" w:color="000000"/>
        </w:rPr>
        <w:t>]</w:t>
      </w:r>
      <w:proofErr w:type="gramStart"/>
      <w:r w:rsidRPr="00E153C1">
        <w:rPr>
          <w:rFonts w:ascii="Arial" w:eastAsia="휴먼명조" w:hAnsi="Arial" w:cs="Arial"/>
          <w:b/>
          <w:bCs/>
          <w:color w:val="0000FF"/>
          <w:kern w:val="0"/>
          <w:sz w:val="24"/>
          <w:szCs w:val="24"/>
          <w:u w:val="single" w:color="000000"/>
        </w:rPr>
        <w:t>VEL :</w:t>
      </w:r>
      <w:proofErr w:type="gramEnd"/>
      <w:r w:rsidRPr="00E153C1">
        <w:rPr>
          <w:rFonts w:ascii="Arial" w:eastAsia="휴먼명조" w:hAnsi="Arial" w:cs="Arial"/>
          <w:b/>
          <w:bCs/>
          <w:color w:val="0000FF"/>
          <w:kern w:val="0"/>
          <w:sz w:val="24"/>
          <w:szCs w:val="24"/>
          <w:u w:val="single" w:color="000000"/>
        </w:rPr>
        <w:t xml:space="preserve"> </w:t>
      </w:r>
      <w:r w:rsidRPr="00E153C1">
        <w:rPr>
          <w:rFonts w:ascii="Arial" w:eastAsia="휴먼명조" w:hAnsi="Arial" w:cs="Arial"/>
          <w:b/>
          <w:bCs/>
          <w:color w:val="FF0000"/>
          <w:kern w:val="0"/>
          <w:sz w:val="24"/>
          <w:szCs w:val="24"/>
          <w:u w:val="single" w:color="000000"/>
        </w:rPr>
        <w:t>A</w:t>
      </w:r>
      <w:r w:rsidRPr="00E153C1">
        <w:rPr>
          <w:rFonts w:ascii="Arial" w:eastAsia="휴먼명조" w:hAnsi="Arial" w:cs="Arial"/>
          <w:b/>
          <w:bCs/>
          <w:color w:val="0000FF"/>
          <w:kern w:val="0"/>
          <w:sz w:val="24"/>
          <w:szCs w:val="24"/>
          <w:u w:val="single" w:color="000000"/>
        </w:rPr>
        <w:t>ccessibility</w:t>
      </w:r>
    </w:p>
    <w:p w14:paraId="459D8582" w14:textId="77777777" w:rsidR="00E153C1" w:rsidRPr="00E153C1" w:rsidRDefault="00E153C1" w:rsidP="00E153C1">
      <w:pPr>
        <w:snapToGrid w:val="0"/>
        <w:spacing w:after="100" w:line="384" w:lineRule="auto"/>
        <w:ind w:left="200"/>
        <w:textAlignment w:val="baseline"/>
        <w:rPr>
          <w:rFonts w:ascii="Arial" w:eastAsia="굴림" w:hAnsi="Arial" w:cs="Arial"/>
          <w:b/>
          <w:bCs/>
          <w:color w:val="000000"/>
          <w:kern w:val="0"/>
          <w:szCs w:val="20"/>
        </w:rPr>
      </w:pPr>
      <w:r w:rsidRPr="00E153C1">
        <w:rPr>
          <w:rFonts w:ascii="Arial" w:eastAsia="휴먼명조" w:hAnsi="Arial" w:cs="Arial"/>
          <w:b/>
          <w:bCs/>
          <w:color w:val="000000"/>
          <w:kern w:val="0"/>
          <w:szCs w:val="20"/>
        </w:rPr>
        <w:t xml:space="preserve">[Environment] </w:t>
      </w:r>
    </w:p>
    <w:p w14:paraId="4717B5A7" w14:textId="45DD48E3" w:rsidR="00E153C1" w:rsidRPr="00E153C1" w:rsidRDefault="00E153C1" w:rsidP="00E153C1">
      <w:pPr>
        <w:numPr>
          <w:ilvl w:val="0"/>
          <w:numId w:val="19"/>
        </w:numPr>
        <w:wordWrap/>
        <w:snapToGrid w:val="0"/>
        <w:spacing w:after="100" w:line="384" w:lineRule="auto"/>
        <w:ind w:left="200"/>
        <w:jc w:val="left"/>
        <w:textAlignment w:val="baseline"/>
        <w:rPr>
          <w:rFonts w:ascii="Arial" w:eastAsia="굴림" w:hAnsi="Arial" w:cs="Arial"/>
          <w:color w:val="000000"/>
          <w:kern w:val="0"/>
          <w:szCs w:val="20"/>
        </w:rPr>
      </w:pPr>
      <w:r w:rsidRPr="00E153C1">
        <w:rPr>
          <w:rFonts w:ascii="Arial" w:eastAsia="휴먼명조" w:hAnsi="Arial" w:cs="Arial"/>
          <w:color w:val="000000"/>
          <w:kern w:val="0"/>
          <w:szCs w:val="20"/>
        </w:rPr>
        <w:t xml:space="preserve">It is advised to refrain from traveling between regions, and the public transportation between local cities has </w:t>
      </w:r>
      <w:r w:rsidR="00E55778">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been reduced as a countermeasure of COVID-19.</w:t>
      </w:r>
    </w:p>
    <w:p w14:paraId="73A090F2" w14:textId="77777777" w:rsidR="00E153C1" w:rsidRPr="00E153C1" w:rsidRDefault="00E153C1" w:rsidP="00E153C1">
      <w:pPr>
        <w:numPr>
          <w:ilvl w:val="0"/>
          <w:numId w:val="19"/>
        </w:numPr>
        <w:wordWrap/>
        <w:snapToGrid w:val="0"/>
        <w:spacing w:after="100" w:line="384" w:lineRule="auto"/>
        <w:ind w:left="200"/>
        <w:jc w:val="left"/>
        <w:textAlignment w:val="baseline"/>
        <w:rPr>
          <w:rFonts w:ascii="Arial" w:eastAsia="굴림" w:hAnsi="Arial" w:cs="Arial"/>
          <w:color w:val="000000"/>
          <w:kern w:val="0"/>
          <w:szCs w:val="20"/>
        </w:rPr>
      </w:pPr>
      <w:r w:rsidRPr="00E153C1">
        <w:rPr>
          <w:rFonts w:ascii="Arial" w:eastAsia="휴먼명조" w:hAnsi="Arial" w:cs="Arial"/>
          <w:color w:val="000000"/>
          <w:kern w:val="0"/>
          <w:szCs w:val="20"/>
        </w:rPr>
        <w:t xml:space="preserve">People are afraid to use public transit and to be stuck with random people in a small, crowded space. </w:t>
      </w:r>
    </w:p>
    <w:p w14:paraId="71E5867A" w14:textId="77777777" w:rsidR="00E153C1" w:rsidRPr="00E153C1" w:rsidRDefault="00E153C1" w:rsidP="00E153C1">
      <w:pPr>
        <w:snapToGrid w:val="0"/>
        <w:spacing w:after="100" w:line="384" w:lineRule="auto"/>
        <w:ind w:left="200"/>
        <w:textAlignment w:val="baseline"/>
        <w:rPr>
          <w:rFonts w:ascii="Arial" w:eastAsia="굴림" w:hAnsi="Arial" w:cs="Arial"/>
          <w:b/>
          <w:bCs/>
          <w:color w:val="000000"/>
          <w:kern w:val="0"/>
          <w:szCs w:val="20"/>
        </w:rPr>
      </w:pPr>
      <w:r w:rsidRPr="00E153C1">
        <w:rPr>
          <w:rFonts w:ascii="Arial" w:eastAsia="휴먼명조" w:hAnsi="Arial" w:cs="Arial"/>
          <w:b/>
          <w:bCs/>
          <w:color w:val="000000"/>
          <w:kern w:val="0"/>
          <w:szCs w:val="20"/>
        </w:rPr>
        <w:t xml:space="preserve">[Phenomenon] </w:t>
      </w:r>
    </w:p>
    <w:p w14:paraId="0D64EC30" w14:textId="3215BC90" w:rsidR="00E153C1" w:rsidRPr="00E153C1" w:rsidRDefault="00E153C1" w:rsidP="00E153C1">
      <w:pPr>
        <w:numPr>
          <w:ilvl w:val="0"/>
          <w:numId w:val="20"/>
        </w:numPr>
        <w:wordWrap/>
        <w:snapToGrid w:val="0"/>
        <w:spacing w:after="100" w:line="384" w:lineRule="auto"/>
        <w:ind w:left="200"/>
        <w:jc w:val="left"/>
        <w:textAlignment w:val="baseline"/>
        <w:rPr>
          <w:rFonts w:ascii="Arial" w:eastAsia="굴림" w:hAnsi="Arial" w:cs="Arial"/>
          <w:color w:val="000000"/>
          <w:kern w:val="0"/>
          <w:szCs w:val="20"/>
        </w:rPr>
      </w:pPr>
      <w:r w:rsidRPr="00E153C1">
        <w:rPr>
          <w:rFonts w:ascii="Arial" w:eastAsia="휴먼명조" w:hAnsi="Arial" w:cs="Arial"/>
          <w:color w:val="000000"/>
          <w:kern w:val="0"/>
          <w:szCs w:val="20"/>
        </w:rPr>
        <w:t xml:space="preserve">Travelers prefer their vehicle over public transit to have full control of the environment. This is related to car </w:t>
      </w:r>
      <w:r w:rsidR="00E55778">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sales surpassing 1.9 million units for the first time in history in 2020 despite the economic downturn.</w:t>
      </w:r>
    </w:p>
    <w:p w14:paraId="73C59645" w14:textId="7C6E33B5" w:rsidR="00E153C1" w:rsidRPr="00E153C1" w:rsidRDefault="00E153C1" w:rsidP="00E153C1">
      <w:pPr>
        <w:numPr>
          <w:ilvl w:val="0"/>
          <w:numId w:val="20"/>
        </w:numPr>
        <w:wordWrap/>
        <w:snapToGrid w:val="0"/>
        <w:spacing w:after="100" w:line="384" w:lineRule="auto"/>
        <w:ind w:left="200"/>
        <w:jc w:val="left"/>
        <w:textAlignment w:val="baseline"/>
        <w:rPr>
          <w:rFonts w:ascii="Arial" w:eastAsia="굴림" w:hAnsi="Arial" w:cs="Arial"/>
          <w:color w:val="000000"/>
          <w:kern w:val="0"/>
          <w:szCs w:val="20"/>
        </w:rPr>
      </w:pPr>
      <w:r w:rsidRPr="00E153C1">
        <w:rPr>
          <w:rFonts w:ascii="Arial" w:eastAsia="휴먼명조" w:hAnsi="Arial" w:cs="Arial"/>
          <w:color w:val="000000"/>
          <w:kern w:val="0"/>
          <w:szCs w:val="20"/>
        </w:rPr>
        <w:t xml:space="preserve">More travelers tended to travel within their residential area due to the fear of the virus and tended to travel to </w:t>
      </w:r>
      <w:r w:rsidR="00E55778">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 xml:space="preserve">unknown and quiet places, avoiding cities. </w:t>
      </w:r>
    </w:p>
    <w:p w14:paraId="7E22D50A" w14:textId="45BD2F08" w:rsidR="00E153C1" w:rsidRPr="00E153C1" w:rsidRDefault="00E153C1" w:rsidP="00E153C1">
      <w:pPr>
        <w:numPr>
          <w:ilvl w:val="0"/>
          <w:numId w:val="21"/>
        </w:numPr>
        <w:wordWrap/>
        <w:snapToGrid w:val="0"/>
        <w:spacing w:after="100" w:line="384" w:lineRule="auto"/>
        <w:ind w:left="200"/>
        <w:jc w:val="left"/>
        <w:textAlignment w:val="baseline"/>
        <w:rPr>
          <w:rFonts w:ascii="Arial" w:eastAsia="굴림" w:hAnsi="Arial" w:cs="Arial"/>
          <w:color w:val="000000"/>
          <w:kern w:val="0"/>
          <w:szCs w:val="20"/>
        </w:rPr>
      </w:pPr>
      <w:r w:rsidRPr="00E153C1">
        <w:rPr>
          <w:rFonts w:ascii="Arial" w:eastAsia="휴먼명조" w:hAnsi="Arial" w:cs="Arial"/>
          <w:color w:val="000000"/>
          <w:kern w:val="0"/>
          <w:szCs w:val="20"/>
        </w:rPr>
        <w:t xml:space="preserve">Accessibility is an important factor when choosing a destination, but with fewer activities during trips </w:t>
      </w:r>
      <w:r w:rsidR="00E55778">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 xml:space="preserve">nowadays, the importance of ‘accessibility to attractions' when choosing accommodation and restaurants </w:t>
      </w:r>
      <w:r w:rsidR="00E55778">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declined.</w:t>
      </w:r>
    </w:p>
    <w:p w14:paraId="1953EA21" w14:textId="77777777" w:rsidR="00E153C1" w:rsidRPr="00E153C1" w:rsidRDefault="00E153C1" w:rsidP="00E153C1">
      <w:pPr>
        <w:snapToGrid w:val="0"/>
        <w:spacing w:after="100" w:line="384" w:lineRule="auto"/>
        <w:ind w:left="200"/>
        <w:textAlignment w:val="baseline"/>
        <w:rPr>
          <w:rFonts w:ascii="Arial" w:eastAsia="굴림" w:hAnsi="Arial" w:cs="Arial"/>
          <w:b/>
          <w:bCs/>
          <w:color w:val="000000"/>
          <w:kern w:val="0"/>
          <w:szCs w:val="20"/>
        </w:rPr>
      </w:pPr>
      <w:r w:rsidRPr="00E153C1">
        <w:rPr>
          <w:rFonts w:ascii="Arial" w:eastAsia="휴먼명조" w:hAnsi="Arial" w:cs="Arial"/>
          <w:b/>
          <w:bCs/>
          <w:color w:val="000000"/>
          <w:kern w:val="0"/>
          <w:szCs w:val="20"/>
        </w:rPr>
        <w:t xml:space="preserve">[Prospect] </w:t>
      </w:r>
    </w:p>
    <w:p w14:paraId="4349B374" w14:textId="6D6D12E4" w:rsidR="00E153C1" w:rsidRPr="00E153C1" w:rsidRDefault="00E153C1" w:rsidP="00E153C1">
      <w:pPr>
        <w:numPr>
          <w:ilvl w:val="0"/>
          <w:numId w:val="21"/>
        </w:numPr>
        <w:wordWrap/>
        <w:snapToGrid w:val="0"/>
        <w:spacing w:after="100" w:line="384" w:lineRule="auto"/>
        <w:ind w:left="200"/>
        <w:jc w:val="left"/>
        <w:textAlignment w:val="baseline"/>
        <w:rPr>
          <w:rFonts w:ascii="Arial" w:eastAsia="굴림" w:hAnsi="Arial" w:cs="Arial"/>
          <w:color w:val="000000"/>
          <w:kern w:val="0"/>
          <w:szCs w:val="20"/>
        </w:rPr>
      </w:pPr>
      <w:r w:rsidRPr="00E153C1">
        <w:rPr>
          <w:rFonts w:ascii="Arial" w:eastAsia="휴먼명조" w:hAnsi="Arial" w:cs="Arial"/>
          <w:color w:val="000000"/>
          <w:kern w:val="0"/>
          <w:szCs w:val="20"/>
        </w:rPr>
        <w:t xml:space="preserve">The tendency to rely on private transportation rather than public transit is expected to continue until the end of </w:t>
      </w:r>
      <w:r w:rsidR="00E55778">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 xml:space="preserve">the pandemic. </w:t>
      </w:r>
    </w:p>
    <w:p w14:paraId="7D763D35" w14:textId="43B3B936" w:rsidR="00E153C1" w:rsidRPr="00E153C1" w:rsidRDefault="00E153C1" w:rsidP="00E153C1">
      <w:pPr>
        <w:numPr>
          <w:ilvl w:val="0"/>
          <w:numId w:val="22"/>
        </w:numPr>
        <w:wordWrap/>
        <w:snapToGrid w:val="0"/>
        <w:spacing w:after="100" w:line="384" w:lineRule="auto"/>
        <w:ind w:left="200"/>
        <w:jc w:val="left"/>
        <w:textAlignment w:val="baseline"/>
        <w:rPr>
          <w:rFonts w:ascii="Arial" w:eastAsia="굴림" w:hAnsi="Arial" w:cs="Arial"/>
          <w:color w:val="000000"/>
          <w:kern w:val="0"/>
          <w:szCs w:val="20"/>
        </w:rPr>
      </w:pPr>
      <w:r w:rsidRPr="00E153C1">
        <w:rPr>
          <w:rFonts w:ascii="Arial" w:eastAsia="휴먼명조" w:hAnsi="Arial" w:cs="Arial"/>
          <w:color w:val="000000"/>
          <w:kern w:val="0"/>
          <w:szCs w:val="20"/>
        </w:rPr>
        <w:t xml:space="preserve">With significantly more travelers driving, traffic and parking space in regions are expected to become the major </w:t>
      </w:r>
      <w:r w:rsidR="00E55778">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factor that influences travel satisfaction.</w:t>
      </w:r>
    </w:p>
    <w:p w14:paraId="3C1712D0" w14:textId="606A50A3" w:rsidR="00E153C1" w:rsidRPr="00E153C1" w:rsidRDefault="00E153C1" w:rsidP="00E153C1">
      <w:pPr>
        <w:numPr>
          <w:ilvl w:val="0"/>
          <w:numId w:val="22"/>
        </w:numPr>
        <w:wordWrap/>
        <w:snapToGrid w:val="0"/>
        <w:spacing w:after="100" w:line="384" w:lineRule="auto"/>
        <w:ind w:left="200"/>
        <w:jc w:val="left"/>
        <w:textAlignment w:val="baseline"/>
        <w:rPr>
          <w:rFonts w:ascii="Arial" w:eastAsia="굴림" w:hAnsi="Arial" w:cs="Arial"/>
          <w:color w:val="000000"/>
          <w:kern w:val="0"/>
          <w:szCs w:val="20"/>
        </w:rPr>
      </w:pPr>
      <w:r w:rsidRPr="00E153C1">
        <w:rPr>
          <w:rFonts w:ascii="Arial" w:eastAsia="휴먼명조" w:hAnsi="Arial" w:cs="Arial"/>
          <w:color w:val="000000"/>
          <w:kern w:val="0"/>
          <w:szCs w:val="20"/>
        </w:rPr>
        <w:t xml:space="preserve">Eco-friendly small towns, remote regions, and isolated places suitable to avoid contact are newly rising. These </w:t>
      </w:r>
      <w:r w:rsidR="00E55778">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areas will increase in competitiveness as travel destinations once accessibility is improved.</w:t>
      </w:r>
    </w:p>
    <w:p w14:paraId="63D1618B" w14:textId="197385C4" w:rsidR="00E153C1" w:rsidRPr="00E153C1" w:rsidRDefault="00E55778" w:rsidP="00E55778">
      <w:pPr>
        <w:widowControl/>
        <w:wordWrap/>
        <w:autoSpaceDE/>
        <w:autoSpaceDN/>
        <w:rPr>
          <w:rFonts w:ascii="Arial" w:eastAsia="굴림" w:hAnsi="Arial" w:cs="Arial" w:hint="eastAsia"/>
          <w:b/>
          <w:bCs/>
          <w:color w:val="000000"/>
          <w:kern w:val="0"/>
          <w:szCs w:val="20"/>
        </w:rPr>
      </w:pPr>
      <w:r>
        <w:rPr>
          <w:rFonts w:ascii="Arial" w:eastAsia="굴림" w:hAnsi="Arial" w:cs="Arial"/>
          <w:b/>
          <w:bCs/>
          <w:color w:val="000000"/>
          <w:kern w:val="0"/>
          <w:szCs w:val="20"/>
        </w:rPr>
        <w:br w:type="page"/>
      </w:r>
    </w:p>
    <w:p w14:paraId="28C062C3" w14:textId="7FDF7F66" w:rsidR="00E153C1" w:rsidRPr="00E153C1" w:rsidRDefault="00E153C1" w:rsidP="00E55778">
      <w:pPr>
        <w:numPr>
          <w:ilvl w:val="0"/>
          <w:numId w:val="33"/>
        </w:numPr>
        <w:wordWrap/>
        <w:snapToGrid w:val="0"/>
        <w:spacing w:after="100" w:line="384" w:lineRule="auto"/>
        <w:jc w:val="left"/>
        <w:textAlignment w:val="baseline"/>
        <w:rPr>
          <w:rFonts w:ascii="Arial" w:eastAsia="휴먼명조" w:hAnsi="Arial" w:cs="Arial"/>
          <w:b/>
          <w:bCs/>
          <w:color w:val="0000FF"/>
          <w:kern w:val="0"/>
          <w:sz w:val="24"/>
          <w:szCs w:val="24"/>
          <w:u w:val="single" w:color="000000"/>
        </w:rPr>
      </w:pPr>
      <w:r w:rsidRPr="00E153C1">
        <w:rPr>
          <w:rFonts w:ascii="Arial" w:eastAsia="휴먼명조" w:hAnsi="Arial" w:cs="Arial"/>
          <w:b/>
          <w:bCs/>
          <w:color w:val="0000FF"/>
          <w:kern w:val="0"/>
          <w:sz w:val="24"/>
          <w:szCs w:val="24"/>
          <w:u w:val="single" w:color="000000"/>
        </w:rPr>
        <w:lastRenderedPageBreak/>
        <w:t>TRA[</w:t>
      </w:r>
      <w:r w:rsidRPr="00E153C1">
        <w:rPr>
          <w:rFonts w:ascii="Arial" w:eastAsia="휴먼명조" w:hAnsi="Arial" w:cs="Arial"/>
          <w:b/>
          <w:bCs/>
          <w:color w:val="FF0000"/>
          <w:kern w:val="0"/>
          <w:sz w:val="24"/>
          <w:szCs w:val="24"/>
          <w:u w:val="single" w:color="000000"/>
        </w:rPr>
        <w:t>V</w:t>
      </w:r>
      <w:r w:rsidRPr="00E153C1">
        <w:rPr>
          <w:rFonts w:ascii="Arial" w:eastAsia="휴먼명조" w:hAnsi="Arial" w:cs="Arial"/>
          <w:b/>
          <w:bCs/>
          <w:color w:val="0000FF"/>
          <w:kern w:val="0"/>
          <w:sz w:val="24"/>
          <w:szCs w:val="24"/>
          <w:u w:val="single" w:color="000000"/>
        </w:rPr>
        <w:t>]</w:t>
      </w:r>
      <w:proofErr w:type="gramStart"/>
      <w:r w:rsidRPr="00E153C1">
        <w:rPr>
          <w:rFonts w:ascii="Arial" w:eastAsia="휴먼명조" w:hAnsi="Arial" w:cs="Arial"/>
          <w:b/>
          <w:bCs/>
          <w:color w:val="0000FF"/>
          <w:kern w:val="0"/>
          <w:sz w:val="24"/>
          <w:szCs w:val="24"/>
          <w:u w:val="single" w:color="000000"/>
        </w:rPr>
        <w:t>EL :</w:t>
      </w:r>
      <w:proofErr w:type="gramEnd"/>
      <w:r w:rsidRPr="00E153C1">
        <w:rPr>
          <w:rFonts w:ascii="Arial" w:eastAsia="휴먼명조" w:hAnsi="Arial" w:cs="Arial"/>
          <w:b/>
          <w:bCs/>
          <w:color w:val="0000FF"/>
          <w:kern w:val="0"/>
          <w:sz w:val="24"/>
          <w:szCs w:val="24"/>
          <w:u w:val="single" w:color="000000"/>
        </w:rPr>
        <w:t xml:space="preserve"> </w:t>
      </w:r>
      <w:r w:rsidRPr="00E153C1">
        <w:rPr>
          <w:rFonts w:ascii="Arial" w:eastAsia="휴먼명조" w:hAnsi="Arial" w:cs="Arial"/>
          <w:b/>
          <w:bCs/>
          <w:color w:val="FF0000"/>
          <w:kern w:val="0"/>
          <w:sz w:val="24"/>
          <w:szCs w:val="24"/>
          <w:u w:val="single" w:color="000000"/>
        </w:rPr>
        <w:t>V</w:t>
      </w:r>
      <w:r w:rsidRPr="00E153C1">
        <w:rPr>
          <w:rFonts w:ascii="Arial" w:eastAsia="휴먼명조" w:hAnsi="Arial" w:cs="Arial"/>
          <w:b/>
          <w:bCs/>
          <w:color w:val="0000FF"/>
          <w:kern w:val="0"/>
          <w:sz w:val="24"/>
          <w:szCs w:val="24"/>
          <w:u w:val="single" w:color="000000"/>
        </w:rPr>
        <w:t>alue for money</w:t>
      </w:r>
      <w:r w:rsidR="00E55778">
        <w:rPr>
          <w:rFonts w:ascii="Arial" w:eastAsia="휴먼명조" w:hAnsi="Arial" w:cs="Arial"/>
          <w:b/>
          <w:bCs/>
          <w:color w:val="0000FF"/>
          <w:kern w:val="0"/>
          <w:sz w:val="24"/>
          <w:szCs w:val="24"/>
          <w:u w:val="single" w:color="000000"/>
        </w:rPr>
        <w:t xml:space="preserve"> </w:t>
      </w:r>
      <w:r w:rsidRPr="00E153C1">
        <w:rPr>
          <w:rFonts w:ascii="Arial" w:eastAsia="휴먼명조" w:hAnsi="Arial" w:cs="Arial"/>
          <w:b/>
          <w:bCs/>
          <w:color w:val="0000FF"/>
          <w:kern w:val="0"/>
          <w:sz w:val="24"/>
          <w:szCs w:val="24"/>
          <w:u w:val="single" w:color="000000"/>
        </w:rPr>
        <w:t xml:space="preserve">(Cost and </w:t>
      </w:r>
      <w:proofErr w:type="spellStart"/>
      <w:r w:rsidRPr="00E153C1">
        <w:rPr>
          <w:rFonts w:ascii="Arial" w:eastAsia="휴먼명조" w:hAnsi="Arial" w:cs="Arial"/>
          <w:b/>
          <w:bCs/>
          <w:color w:val="0000FF"/>
          <w:kern w:val="0"/>
          <w:sz w:val="24"/>
          <w:szCs w:val="24"/>
          <w:u w:val="single" w:color="000000"/>
        </w:rPr>
        <w:t>spendings</w:t>
      </w:r>
      <w:proofErr w:type="spellEnd"/>
      <w:r w:rsidRPr="00E153C1">
        <w:rPr>
          <w:rFonts w:ascii="Arial" w:eastAsia="휴먼명조" w:hAnsi="Arial" w:cs="Arial"/>
          <w:b/>
          <w:bCs/>
          <w:color w:val="0000FF"/>
          <w:kern w:val="0"/>
          <w:sz w:val="24"/>
          <w:szCs w:val="24"/>
          <w:u w:val="single" w:color="000000"/>
        </w:rPr>
        <w:t>)</w:t>
      </w:r>
    </w:p>
    <w:p w14:paraId="77999D17" w14:textId="77777777" w:rsidR="00E153C1" w:rsidRPr="00E153C1" w:rsidRDefault="00E153C1" w:rsidP="00E153C1">
      <w:pPr>
        <w:snapToGrid w:val="0"/>
        <w:spacing w:after="100" w:line="384" w:lineRule="auto"/>
        <w:ind w:left="200"/>
        <w:textAlignment w:val="baseline"/>
        <w:rPr>
          <w:rFonts w:ascii="Arial" w:eastAsia="굴림" w:hAnsi="Arial" w:cs="Arial"/>
          <w:b/>
          <w:bCs/>
          <w:color w:val="000000"/>
          <w:kern w:val="0"/>
          <w:szCs w:val="20"/>
        </w:rPr>
      </w:pPr>
      <w:r w:rsidRPr="00E153C1">
        <w:rPr>
          <w:rFonts w:ascii="Arial" w:eastAsia="휴먼명조" w:hAnsi="Arial" w:cs="Arial"/>
          <w:b/>
          <w:bCs/>
          <w:color w:val="000000"/>
          <w:kern w:val="0"/>
          <w:szCs w:val="20"/>
        </w:rPr>
        <w:t xml:space="preserve">[Environment] </w:t>
      </w:r>
    </w:p>
    <w:p w14:paraId="5B2C7BC8" w14:textId="70200905" w:rsidR="00E153C1" w:rsidRPr="00E153C1" w:rsidRDefault="00E153C1" w:rsidP="00E153C1">
      <w:pPr>
        <w:numPr>
          <w:ilvl w:val="0"/>
          <w:numId w:val="23"/>
        </w:numPr>
        <w:wordWrap/>
        <w:snapToGrid w:val="0"/>
        <w:spacing w:after="100" w:line="384" w:lineRule="auto"/>
        <w:ind w:left="200"/>
        <w:jc w:val="left"/>
        <w:textAlignment w:val="baseline"/>
        <w:rPr>
          <w:rFonts w:ascii="Arial" w:eastAsia="굴림" w:hAnsi="Arial" w:cs="Arial"/>
          <w:color w:val="000000"/>
          <w:kern w:val="0"/>
          <w:szCs w:val="20"/>
        </w:rPr>
      </w:pPr>
      <w:r w:rsidRPr="00E153C1">
        <w:rPr>
          <w:rFonts w:ascii="Arial" w:eastAsia="휴먼명조" w:hAnsi="Arial" w:cs="Arial"/>
          <w:color w:val="000000"/>
          <w:kern w:val="0"/>
          <w:szCs w:val="20"/>
        </w:rPr>
        <w:t xml:space="preserve">All consumption expenditures declined due to the COVID-19 and economic crises, but the biggest drop among </w:t>
      </w:r>
      <w:r w:rsidR="00E55778">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them was travel expenses.</w:t>
      </w:r>
    </w:p>
    <w:p w14:paraId="54958E62" w14:textId="7F07BD41" w:rsidR="00E153C1" w:rsidRPr="00E153C1" w:rsidRDefault="00E153C1" w:rsidP="00E153C1">
      <w:pPr>
        <w:numPr>
          <w:ilvl w:val="0"/>
          <w:numId w:val="23"/>
        </w:numPr>
        <w:wordWrap/>
        <w:snapToGrid w:val="0"/>
        <w:spacing w:after="100" w:line="384" w:lineRule="auto"/>
        <w:ind w:left="200"/>
        <w:jc w:val="left"/>
        <w:textAlignment w:val="baseline"/>
        <w:rPr>
          <w:rFonts w:ascii="Arial" w:eastAsia="굴림" w:hAnsi="Arial" w:cs="Arial"/>
          <w:color w:val="000000"/>
          <w:kern w:val="0"/>
          <w:szCs w:val="20"/>
        </w:rPr>
      </w:pPr>
      <w:r w:rsidRPr="00E153C1">
        <w:rPr>
          <w:rFonts w:ascii="Arial" w:eastAsia="휴먼명조" w:hAnsi="Arial" w:cs="Arial"/>
          <w:color w:val="000000"/>
          <w:kern w:val="0"/>
          <w:szCs w:val="20"/>
        </w:rPr>
        <w:t xml:space="preserve">Not only did spending decline, but consumers also had difficulty deciding what to spend money on. It was the </w:t>
      </w:r>
      <w:r w:rsidR="00E55778">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worst particularly for overseas travel.</w:t>
      </w:r>
    </w:p>
    <w:p w14:paraId="08842091" w14:textId="77777777" w:rsidR="00E153C1" w:rsidRPr="00E153C1" w:rsidRDefault="00E153C1" w:rsidP="00E153C1">
      <w:pPr>
        <w:snapToGrid w:val="0"/>
        <w:spacing w:after="100" w:line="384" w:lineRule="auto"/>
        <w:ind w:left="200"/>
        <w:textAlignment w:val="baseline"/>
        <w:rPr>
          <w:rFonts w:ascii="Arial" w:eastAsia="굴림" w:hAnsi="Arial" w:cs="Arial"/>
          <w:b/>
          <w:bCs/>
          <w:color w:val="000000"/>
          <w:kern w:val="0"/>
          <w:szCs w:val="20"/>
        </w:rPr>
      </w:pPr>
      <w:r w:rsidRPr="00E153C1">
        <w:rPr>
          <w:rFonts w:ascii="Arial" w:eastAsia="휴먼명조" w:hAnsi="Arial" w:cs="Arial"/>
          <w:b/>
          <w:bCs/>
          <w:color w:val="000000"/>
          <w:kern w:val="0"/>
          <w:szCs w:val="20"/>
        </w:rPr>
        <w:t xml:space="preserve">[Phenomenon] </w:t>
      </w:r>
    </w:p>
    <w:p w14:paraId="4FE221C8" w14:textId="64AC8FC7" w:rsidR="00E153C1" w:rsidRPr="00E153C1" w:rsidRDefault="00E153C1" w:rsidP="00E153C1">
      <w:pPr>
        <w:numPr>
          <w:ilvl w:val="0"/>
          <w:numId w:val="24"/>
        </w:numPr>
        <w:wordWrap/>
        <w:snapToGrid w:val="0"/>
        <w:spacing w:after="100" w:line="384" w:lineRule="auto"/>
        <w:ind w:left="200"/>
        <w:jc w:val="left"/>
        <w:textAlignment w:val="baseline"/>
        <w:rPr>
          <w:rFonts w:ascii="Arial" w:eastAsia="굴림" w:hAnsi="Arial" w:cs="Arial"/>
          <w:color w:val="000000"/>
          <w:kern w:val="0"/>
          <w:szCs w:val="20"/>
        </w:rPr>
      </w:pPr>
      <w:r w:rsidRPr="00E153C1">
        <w:rPr>
          <w:rFonts w:ascii="Arial" w:eastAsia="휴먼명조" w:hAnsi="Arial" w:cs="Arial"/>
          <w:color w:val="000000"/>
          <w:kern w:val="0"/>
          <w:szCs w:val="20"/>
        </w:rPr>
        <w:t xml:space="preserve">Extreme low-cost flight tickets to </w:t>
      </w:r>
      <w:proofErr w:type="spellStart"/>
      <w:r w:rsidRPr="00E153C1">
        <w:rPr>
          <w:rFonts w:ascii="Arial" w:eastAsia="휴먼명조" w:hAnsi="Arial" w:cs="Arial"/>
          <w:color w:val="000000"/>
          <w:kern w:val="0"/>
          <w:szCs w:val="20"/>
        </w:rPr>
        <w:t>Jeju</w:t>
      </w:r>
      <w:proofErr w:type="spellEnd"/>
      <w:r w:rsidRPr="00E153C1">
        <w:rPr>
          <w:rFonts w:ascii="Arial" w:eastAsia="휴먼명조" w:hAnsi="Arial" w:cs="Arial"/>
          <w:color w:val="000000"/>
          <w:kern w:val="0"/>
          <w:szCs w:val="20"/>
        </w:rPr>
        <w:t xml:space="preserve"> due to decreased demand as well as overpriced fares at tourist </w:t>
      </w:r>
      <w:r w:rsidR="00E55778">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attractions virtually disappearing made planning a value-for-money trip pointless.</w:t>
      </w:r>
    </w:p>
    <w:p w14:paraId="3136DDF5" w14:textId="746E0F3A" w:rsidR="00E153C1" w:rsidRPr="00E153C1" w:rsidRDefault="00E153C1" w:rsidP="00E153C1">
      <w:pPr>
        <w:numPr>
          <w:ilvl w:val="0"/>
          <w:numId w:val="24"/>
        </w:numPr>
        <w:wordWrap/>
        <w:snapToGrid w:val="0"/>
        <w:spacing w:after="100" w:line="384" w:lineRule="auto"/>
        <w:ind w:left="200"/>
        <w:jc w:val="left"/>
        <w:textAlignment w:val="baseline"/>
        <w:rPr>
          <w:rFonts w:ascii="Arial" w:eastAsia="굴림" w:hAnsi="Arial" w:cs="Arial"/>
          <w:color w:val="000000"/>
          <w:kern w:val="0"/>
          <w:szCs w:val="20"/>
        </w:rPr>
      </w:pPr>
      <w:r w:rsidRPr="00E153C1">
        <w:rPr>
          <w:rFonts w:ascii="Arial" w:eastAsia="휴먼명조" w:hAnsi="Arial" w:cs="Arial"/>
          <w:color w:val="000000"/>
          <w:kern w:val="0"/>
          <w:szCs w:val="20"/>
        </w:rPr>
        <w:t xml:space="preserve">On the other hand, consumers who saved a lot of money for their travel budget spent their savings on cars and </w:t>
      </w:r>
      <w:r w:rsidR="00E55778">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luxury goods for stress relief.</w:t>
      </w:r>
    </w:p>
    <w:p w14:paraId="20EDD3DA" w14:textId="77777777" w:rsidR="00E153C1" w:rsidRPr="00E153C1" w:rsidRDefault="00E153C1" w:rsidP="00E153C1">
      <w:pPr>
        <w:snapToGrid w:val="0"/>
        <w:spacing w:after="100" w:line="384" w:lineRule="auto"/>
        <w:ind w:left="200"/>
        <w:textAlignment w:val="baseline"/>
        <w:rPr>
          <w:rFonts w:ascii="Arial" w:eastAsia="굴림" w:hAnsi="Arial" w:cs="Arial"/>
          <w:b/>
          <w:bCs/>
          <w:color w:val="000000"/>
          <w:kern w:val="0"/>
          <w:szCs w:val="20"/>
        </w:rPr>
      </w:pPr>
      <w:r w:rsidRPr="00E153C1">
        <w:rPr>
          <w:rFonts w:ascii="Arial" w:eastAsia="휴먼명조" w:hAnsi="Arial" w:cs="Arial"/>
          <w:b/>
          <w:bCs/>
          <w:color w:val="000000"/>
          <w:kern w:val="0"/>
          <w:szCs w:val="20"/>
        </w:rPr>
        <w:t xml:space="preserve">[Prospect] </w:t>
      </w:r>
    </w:p>
    <w:p w14:paraId="5EE50F7C" w14:textId="6DFB0CB1" w:rsidR="00E153C1" w:rsidRPr="00E153C1" w:rsidRDefault="00E153C1" w:rsidP="00E153C1">
      <w:pPr>
        <w:numPr>
          <w:ilvl w:val="0"/>
          <w:numId w:val="25"/>
        </w:numPr>
        <w:wordWrap/>
        <w:snapToGrid w:val="0"/>
        <w:spacing w:after="100" w:line="384" w:lineRule="auto"/>
        <w:ind w:left="200"/>
        <w:jc w:val="left"/>
        <w:textAlignment w:val="baseline"/>
        <w:rPr>
          <w:rFonts w:ascii="Arial" w:eastAsia="굴림" w:hAnsi="Arial" w:cs="Arial"/>
          <w:color w:val="000000"/>
          <w:kern w:val="0"/>
          <w:szCs w:val="20"/>
        </w:rPr>
      </w:pPr>
      <w:r w:rsidRPr="00E153C1">
        <w:rPr>
          <w:rFonts w:ascii="Arial" w:eastAsia="휴먼명조" w:hAnsi="Arial" w:cs="Arial"/>
          <w:color w:val="000000"/>
          <w:kern w:val="0"/>
          <w:szCs w:val="20"/>
        </w:rPr>
        <w:t xml:space="preserve">The polarization of the tourism market will occur not only in the traveling period but also in the </w:t>
      </w:r>
      <w:proofErr w:type="spellStart"/>
      <w:r w:rsidRPr="00E153C1">
        <w:rPr>
          <w:rFonts w:ascii="Arial" w:eastAsia="휴먼명조" w:hAnsi="Arial" w:cs="Arial"/>
          <w:color w:val="000000"/>
          <w:kern w:val="0"/>
          <w:szCs w:val="20"/>
        </w:rPr>
        <w:t>spendings</w:t>
      </w:r>
      <w:proofErr w:type="spellEnd"/>
      <w:r w:rsidRPr="00E153C1">
        <w:rPr>
          <w:rFonts w:ascii="Arial" w:eastAsia="휴먼명조" w:hAnsi="Arial" w:cs="Arial"/>
          <w:color w:val="000000"/>
          <w:kern w:val="0"/>
          <w:szCs w:val="20"/>
        </w:rPr>
        <w:t>.</w:t>
      </w:r>
      <w:r w:rsidRPr="00E153C1">
        <w:rPr>
          <w:rFonts w:ascii="Arial" w:eastAsia="굴림" w:hAnsi="Arial" w:cs="Arial"/>
          <w:color w:val="000000"/>
          <w:kern w:val="0"/>
          <w:szCs w:val="20"/>
        </w:rPr>
        <w:br/>
      </w:r>
      <w:r w:rsidR="00E55778">
        <w:rPr>
          <w:rFonts w:ascii="Arial" w:eastAsia="휴먼명조" w:hAnsi="Arial" w:cs="Arial"/>
          <w:color w:val="000000"/>
          <w:kern w:val="0"/>
          <w:szCs w:val="20"/>
        </w:rPr>
        <w:t xml:space="preserve"> </w:t>
      </w:r>
      <w:r w:rsidRPr="00E153C1">
        <w:rPr>
          <w:rFonts w:ascii="Arial" w:eastAsia="휴먼명조" w:hAnsi="Arial" w:cs="Arial"/>
          <w:color w:val="000000"/>
          <w:kern w:val="0"/>
          <w:szCs w:val="20"/>
        </w:rPr>
        <w:t xml:space="preserve">: In the same context as the increase in both super-short and long-term trips (5 nights or more) in the travel </w:t>
      </w:r>
      <w:r w:rsidR="00E55778">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 xml:space="preserve">period, cost expenditure can be polarized into low-cost leisure-type travel and high-cost travel (substitute for </w:t>
      </w:r>
      <w:r w:rsidR="00E55778">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 xml:space="preserve">overseas travel). </w:t>
      </w:r>
    </w:p>
    <w:p w14:paraId="148FF838" w14:textId="302E5294" w:rsidR="00E153C1" w:rsidRPr="00E153C1" w:rsidRDefault="00E153C1" w:rsidP="00E153C1">
      <w:pPr>
        <w:numPr>
          <w:ilvl w:val="0"/>
          <w:numId w:val="25"/>
        </w:numPr>
        <w:wordWrap/>
        <w:snapToGrid w:val="0"/>
        <w:spacing w:after="100" w:line="384" w:lineRule="auto"/>
        <w:ind w:left="200"/>
        <w:jc w:val="left"/>
        <w:textAlignment w:val="baseline"/>
        <w:rPr>
          <w:rFonts w:ascii="Arial" w:eastAsia="굴림" w:hAnsi="Arial" w:cs="Arial"/>
          <w:color w:val="000000"/>
          <w:kern w:val="0"/>
          <w:szCs w:val="20"/>
        </w:rPr>
      </w:pPr>
      <w:r w:rsidRPr="00E153C1">
        <w:rPr>
          <w:rFonts w:ascii="Arial" w:eastAsia="휴먼명조" w:hAnsi="Arial" w:cs="Arial"/>
          <w:color w:val="000000"/>
          <w:kern w:val="0"/>
          <w:szCs w:val="20"/>
        </w:rPr>
        <w:t xml:space="preserve">There are consumers who are willing to pay a much higher cost if there is an exceptional travel product/service </w:t>
      </w:r>
      <w:r w:rsidR="00E55778">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 xml:space="preserve">that </w:t>
      </w:r>
      <w:proofErr w:type="spellStart"/>
      <w:proofErr w:type="gramStart"/>
      <w:r w:rsidRPr="00E153C1">
        <w:rPr>
          <w:rFonts w:ascii="Arial" w:eastAsia="휴먼명조" w:hAnsi="Arial" w:cs="Arial"/>
          <w:color w:val="000000"/>
          <w:kern w:val="0"/>
          <w:szCs w:val="20"/>
        </w:rPr>
        <w:t>guarantees‘</w:t>
      </w:r>
      <w:proofErr w:type="gramEnd"/>
      <w:r w:rsidRPr="00E153C1">
        <w:rPr>
          <w:rFonts w:ascii="Arial" w:eastAsia="휴먼명조" w:hAnsi="Arial" w:cs="Arial"/>
          <w:color w:val="000000"/>
          <w:kern w:val="0"/>
          <w:szCs w:val="20"/>
        </w:rPr>
        <w:t>safety’and‘fun</w:t>
      </w:r>
      <w:proofErr w:type="spellEnd"/>
      <w:r w:rsidRPr="00E153C1">
        <w:rPr>
          <w:rFonts w:ascii="Arial" w:eastAsia="휴먼명조" w:hAnsi="Arial" w:cs="Arial"/>
          <w:color w:val="000000"/>
          <w:kern w:val="0"/>
          <w:szCs w:val="20"/>
        </w:rPr>
        <w:t>.’</w:t>
      </w:r>
    </w:p>
    <w:p w14:paraId="72322C98" w14:textId="77777777" w:rsidR="00E153C1" w:rsidRPr="00E153C1" w:rsidRDefault="00E153C1" w:rsidP="00E153C1">
      <w:pPr>
        <w:wordWrap/>
        <w:snapToGrid w:val="0"/>
        <w:spacing w:after="100" w:line="384" w:lineRule="auto"/>
        <w:ind w:left="200"/>
        <w:jc w:val="left"/>
        <w:textAlignment w:val="baseline"/>
        <w:rPr>
          <w:rFonts w:ascii="Arial" w:eastAsia="굴림" w:hAnsi="Arial" w:cs="Arial"/>
          <w:b/>
          <w:bCs/>
          <w:color w:val="0000FF"/>
          <w:kern w:val="0"/>
          <w:szCs w:val="20"/>
        </w:rPr>
      </w:pPr>
    </w:p>
    <w:p w14:paraId="09E5C287" w14:textId="52D124E2" w:rsidR="00E153C1" w:rsidRPr="00E153C1" w:rsidRDefault="00E153C1" w:rsidP="00E55778">
      <w:pPr>
        <w:numPr>
          <w:ilvl w:val="0"/>
          <w:numId w:val="33"/>
        </w:numPr>
        <w:wordWrap/>
        <w:snapToGrid w:val="0"/>
        <w:spacing w:after="100" w:line="384" w:lineRule="auto"/>
        <w:jc w:val="left"/>
        <w:textAlignment w:val="baseline"/>
        <w:rPr>
          <w:rFonts w:ascii="Arial" w:eastAsia="휴먼명조" w:hAnsi="Arial" w:cs="Arial"/>
          <w:b/>
          <w:bCs/>
          <w:color w:val="0000FF"/>
          <w:kern w:val="0"/>
          <w:sz w:val="24"/>
          <w:szCs w:val="24"/>
          <w:u w:val="single" w:color="000000"/>
        </w:rPr>
      </w:pPr>
      <w:r w:rsidRPr="00E153C1">
        <w:rPr>
          <w:rFonts w:ascii="Arial" w:eastAsia="휴먼명조" w:hAnsi="Arial" w:cs="Arial"/>
          <w:b/>
          <w:bCs/>
          <w:color w:val="0000FF"/>
          <w:kern w:val="0"/>
          <w:sz w:val="24"/>
          <w:szCs w:val="24"/>
          <w:u w:val="single" w:color="000000"/>
        </w:rPr>
        <w:t>TRAV[</w:t>
      </w:r>
      <w:r w:rsidRPr="00E153C1">
        <w:rPr>
          <w:rFonts w:ascii="Arial" w:eastAsia="휴먼명조" w:hAnsi="Arial" w:cs="Arial"/>
          <w:b/>
          <w:bCs/>
          <w:color w:val="FF0000"/>
          <w:kern w:val="0"/>
          <w:sz w:val="24"/>
          <w:szCs w:val="24"/>
          <w:u w:val="single" w:color="000000"/>
        </w:rPr>
        <w:t>E</w:t>
      </w:r>
      <w:r w:rsidRPr="00E153C1">
        <w:rPr>
          <w:rFonts w:ascii="Arial" w:eastAsia="휴먼명조" w:hAnsi="Arial" w:cs="Arial"/>
          <w:b/>
          <w:bCs/>
          <w:color w:val="0000FF"/>
          <w:kern w:val="0"/>
          <w:sz w:val="24"/>
          <w:szCs w:val="24"/>
          <w:u w:val="single" w:color="000000"/>
        </w:rPr>
        <w:t>]</w:t>
      </w:r>
      <w:proofErr w:type="gramStart"/>
      <w:r w:rsidRPr="00E153C1">
        <w:rPr>
          <w:rFonts w:ascii="Arial" w:eastAsia="휴먼명조" w:hAnsi="Arial" w:cs="Arial"/>
          <w:b/>
          <w:bCs/>
          <w:color w:val="0000FF"/>
          <w:kern w:val="0"/>
          <w:sz w:val="24"/>
          <w:szCs w:val="24"/>
          <w:u w:val="single" w:color="000000"/>
        </w:rPr>
        <w:t>L :</w:t>
      </w:r>
      <w:proofErr w:type="gramEnd"/>
      <w:r w:rsidRPr="00E153C1">
        <w:rPr>
          <w:rFonts w:ascii="Arial" w:eastAsia="휴먼명조" w:hAnsi="Arial" w:cs="Arial"/>
          <w:b/>
          <w:bCs/>
          <w:color w:val="0000FF"/>
          <w:kern w:val="0"/>
          <w:sz w:val="24"/>
          <w:szCs w:val="24"/>
          <w:u w:val="single" w:color="000000"/>
        </w:rPr>
        <w:t xml:space="preserve"> </w:t>
      </w:r>
      <w:r w:rsidRPr="00E153C1">
        <w:rPr>
          <w:rFonts w:ascii="Arial" w:eastAsia="휴먼명조" w:hAnsi="Arial" w:cs="Arial"/>
          <w:b/>
          <w:bCs/>
          <w:color w:val="FF0000"/>
          <w:kern w:val="0"/>
          <w:sz w:val="24"/>
          <w:szCs w:val="24"/>
          <w:u w:val="single" w:color="000000"/>
        </w:rPr>
        <w:t>E</w:t>
      </w:r>
      <w:r w:rsidRPr="00E153C1">
        <w:rPr>
          <w:rFonts w:ascii="Arial" w:eastAsia="휴먼명조" w:hAnsi="Arial" w:cs="Arial"/>
          <w:b/>
          <w:bCs/>
          <w:color w:val="0000FF"/>
          <w:kern w:val="0"/>
          <w:sz w:val="24"/>
          <w:szCs w:val="24"/>
          <w:u w:val="single" w:color="000000"/>
        </w:rPr>
        <w:t>-connect (Information channel/Communication)</w:t>
      </w:r>
    </w:p>
    <w:p w14:paraId="4E645988" w14:textId="77777777" w:rsidR="00E153C1" w:rsidRPr="00E153C1" w:rsidRDefault="00E153C1" w:rsidP="00E153C1">
      <w:pPr>
        <w:snapToGrid w:val="0"/>
        <w:spacing w:after="100" w:line="384" w:lineRule="auto"/>
        <w:ind w:left="200"/>
        <w:textAlignment w:val="baseline"/>
        <w:rPr>
          <w:rFonts w:ascii="Arial" w:eastAsia="굴림" w:hAnsi="Arial" w:cs="Arial"/>
          <w:b/>
          <w:bCs/>
          <w:color w:val="000000"/>
          <w:kern w:val="0"/>
          <w:szCs w:val="20"/>
        </w:rPr>
      </w:pPr>
      <w:r w:rsidRPr="00E153C1">
        <w:rPr>
          <w:rFonts w:ascii="Arial" w:eastAsia="휴먼명조" w:hAnsi="Arial" w:cs="Arial"/>
          <w:b/>
          <w:bCs/>
          <w:color w:val="000000"/>
          <w:kern w:val="0"/>
          <w:szCs w:val="20"/>
        </w:rPr>
        <w:t xml:space="preserve">[Environment] </w:t>
      </w:r>
    </w:p>
    <w:p w14:paraId="7ACBA1DA" w14:textId="611A328C" w:rsidR="00E153C1" w:rsidRPr="00E153C1" w:rsidRDefault="00E153C1" w:rsidP="00E153C1">
      <w:pPr>
        <w:numPr>
          <w:ilvl w:val="0"/>
          <w:numId w:val="26"/>
        </w:numPr>
        <w:wordWrap/>
        <w:snapToGrid w:val="0"/>
        <w:spacing w:after="100" w:line="384" w:lineRule="auto"/>
        <w:ind w:left="200"/>
        <w:jc w:val="left"/>
        <w:textAlignment w:val="baseline"/>
        <w:rPr>
          <w:rFonts w:ascii="Arial" w:eastAsia="굴림" w:hAnsi="Arial" w:cs="Arial"/>
          <w:color w:val="000000"/>
          <w:kern w:val="0"/>
          <w:szCs w:val="20"/>
        </w:rPr>
      </w:pPr>
      <w:r w:rsidRPr="00E153C1">
        <w:rPr>
          <w:rFonts w:ascii="Arial" w:eastAsia="휴먼명조" w:hAnsi="Arial" w:cs="Arial"/>
          <w:color w:val="000000"/>
          <w:kern w:val="0"/>
          <w:szCs w:val="20"/>
        </w:rPr>
        <w:t xml:space="preserve">Smartphone not only has become an essential part of traveling but also in our lives. Non-face-to-face </w:t>
      </w:r>
      <w:r w:rsidR="00E55778">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consumption is promoted, and middle-aged people became new digital consumers.</w:t>
      </w:r>
    </w:p>
    <w:p w14:paraId="710D142A" w14:textId="159A53A4" w:rsidR="00E153C1" w:rsidRPr="00E153C1" w:rsidRDefault="00E153C1" w:rsidP="00E153C1">
      <w:pPr>
        <w:numPr>
          <w:ilvl w:val="0"/>
          <w:numId w:val="26"/>
        </w:numPr>
        <w:wordWrap/>
        <w:snapToGrid w:val="0"/>
        <w:spacing w:after="100" w:line="384" w:lineRule="auto"/>
        <w:ind w:left="200"/>
        <w:jc w:val="left"/>
        <w:textAlignment w:val="baseline"/>
        <w:rPr>
          <w:rFonts w:ascii="Arial" w:eastAsia="굴림" w:hAnsi="Arial" w:cs="Arial"/>
          <w:color w:val="000000"/>
          <w:kern w:val="0"/>
          <w:szCs w:val="20"/>
        </w:rPr>
      </w:pPr>
      <w:r w:rsidRPr="00E153C1">
        <w:rPr>
          <w:rFonts w:ascii="Arial" w:eastAsia="휴먼명조" w:hAnsi="Arial" w:cs="Arial"/>
          <w:color w:val="000000"/>
          <w:kern w:val="0"/>
          <w:szCs w:val="20"/>
        </w:rPr>
        <w:t xml:space="preserve">As video content and YouTube proliferated, consumers used video content for both leisure culture content and </w:t>
      </w:r>
      <w:r w:rsidR="00E55778">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information searching.</w:t>
      </w:r>
    </w:p>
    <w:p w14:paraId="1DCB85B9" w14:textId="77777777" w:rsidR="00E153C1" w:rsidRPr="00E153C1" w:rsidRDefault="00E153C1" w:rsidP="00E153C1">
      <w:pPr>
        <w:snapToGrid w:val="0"/>
        <w:spacing w:after="100" w:line="384" w:lineRule="auto"/>
        <w:ind w:left="200"/>
        <w:textAlignment w:val="baseline"/>
        <w:rPr>
          <w:rFonts w:ascii="Arial" w:eastAsia="굴림" w:hAnsi="Arial" w:cs="Arial"/>
          <w:b/>
          <w:bCs/>
          <w:color w:val="000000"/>
          <w:kern w:val="0"/>
          <w:szCs w:val="20"/>
        </w:rPr>
      </w:pPr>
      <w:r w:rsidRPr="00E153C1">
        <w:rPr>
          <w:rFonts w:ascii="Arial" w:eastAsia="휴먼명조" w:hAnsi="Arial" w:cs="Arial"/>
          <w:b/>
          <w:bCs/>
          <w:color w:val="000000"/>
          <w:kern w:val="0"/>
          <w:szCs w:val="20"/>
        </w:rPr>
        <w:t xml:space="preserve">[Phenomenon] </w:t>
      </w:r>
    </w:p>
    <w:p w14:paraId="23D5C46E" w14:textId="2CFDA277" w:rsidR="00E153C1" w:rsidRPr="00E153C1" w:rsidRDefault="00E153C1" w:rsidP="00E153C1">
      <w:pPr>
        <w:numPr>
          <w:ilvl w:val="0"/>
          <w:numId w:val="27"/>
        </w:numPr>
        <w:wordWrap/>
        <w:snapToGrid w:val="0"/>
        <w:spacing w:after="100" w:line="384" w:lineRule="auto"/>
        <w:ind w:left="200"/>
        <w:jc w:val="left"/>
        <w:textAlignment w:val="baseline"/>
        <w:rPr>
          <w:rFonts w:ascii="Arial" w:eastAsia="굴림" w:hAnsi="Arial" w:cs="Arial"/>
          <w:color w:val="000000"/>
          <w:kern w:val="0"/>
          <w:szCs w:val="20"/>
        </w:rPr>
      </w:pPr>
      <w:r w:rsidRPr="00E153C1">
        <w:rPr>
          <w:rFonts w:ascii="Arial" w:eastAsia="휴먼명조" w:hAnsi="Arial" w:cs="Arial"/>
          <w:color w:val="000000"/>
          <w:kern w:val="0"/>
          <w:szCs w:val="20"/>
        </w:rPr>
        <w:t xml:space="preserve">There was a significant increase of consumption via mobile devices and the development of mobile devices </w:t>
      </w:r>
      <w:r w:rsidR="00E55778">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 xml:space="preserve">technology, but distribution and information channels have lost their vitality due to a decrease in travel </w:t>
      </w:r>
      <w:r w:rsidR="00E55778">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 xml:space="preserve">demand. </w:t>
      </w:r>
    </w:p>
    <w:p w14:paraId="5ADD689B" w14:textId="192FEDE5" w:rsidR="00E153C1" w:rsidRPr="00E153C1" w:rsidRDefault="00E153C1" w:rsidP="00E153C1">
      <w:pPr>
        <w:numPr>
          <w:ilvl w:val="0"/>
          <w:numId w:val="27"/>
        </w:numPr>
        <w:wordWrap/>
        <w:snapToGrid w:val="0"/>
        <w:spacing w:after="100" w:line="384" w:lineRule="auto"/>
        <w:ind w:left="200"/>
        <w:jc w:val="left"/>
        <w:textAlignment w:val="baseline"/>
        <w:rPr>
          <w:rFonts w:ascii="Arial" w:eastAsia="굴림" w:hAnsi="Arial" w:cs="Arial"/>
          <w:color w:val="000000"/>
          <w:kern w:val="0"/>
          <w:szCs w:val="20"/>
        </w:rPr>
      </w:pPr>
      <w:r w:rsidRPr="00E153C1">
        <w:rPr>
          <w:rFonts w:ascii="Arial" w:eastAsia="휴먼명조" w:hAnsi="Arial" w:cs="Arial"/>
          <w:color w:val="000000"/>
          <w:kern w:val="0"/>
          <w:szCs w:val="20"/>
        </w:rPr>
        <w:t xml:space="preserve">Global Online Travel Agencies (OTA) stagnated due to no overseas traveling, and domestic OTAs now lead </w:t>
      </w:r>
      <w:r w:rsidR="00E55778">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the market.</w:t>
      </w:r>
    </w:p>
    <w:p w14:paraId="7B02E86F" w14:textId="25C7B555" w:rsidR="00E153C1" w:rsidRPr="00E153C1" w:rsidRDefault="00E153C1" w:rsidP="00E153C1">
      <w:pPr>
        <w:numPr>
          <w:ilvl w:val="0"/>
          <w:numId w:val="28"/>
        </w:numPr>
        <w:wordWrap/>
        <w:snapToGrid w:val="0"/>
        <w:spacing w:after="100" w:line="384" w:lineRule="auto"/>
        <w:ind w:left="200"/>
        <w:jc w:val="left"/>
        <w:textAlignment w:val="baseline"/>
        <w:rPr>
          <w:rFonts w:ascii="Arial" w:eastAsia="굴림" w:hAnsi="Arial" w:cs="Arial"/>
          <w:color w:val="000000"/>
          <w:kern w:val="0"/>
          <w:szCs w:val="20"/>
        </w:rPr>
      </w:pPr>
      <w:r w:rsidRPr="00E153C1">
        <w:rPr>
          <w:rFonts w:ascii="Arial" w:eastAsia="휴먼명조" w:hAnsi="Arial" w:cs="Arial"/>
          <w:color w:val="000000"/>
          <w:kern w:val="0"/>
          <w:szCs w:val="20"/>
        </w:rPr>
        <w:t xml:space="preserve">As travelers avoid crowded areas, interest in unknown destinations/restaurants has increased. As a result, </w:t>
      </w:r>
      <w:r w:rsidR="00E55778">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word-of-mouth was more significant than the information on the internet when searching for destinations.</w:t>
      </w:r>
    </w:p>
    <w:p w14:paraId="652BBF41" w14:textId="77777777" w:rsidR="00E55778" w:rsidRDefault="00E55778" w:rsidP="00E153C1">
      <w:pPr>
        <w:snapToGrid w:val="0"/>
        <w:spacing w:after="100" w:line="384" w:lineRule="auto"/>
        <w:ind w:left="200"/>
        <w:textAlignment w:val="baseline"/>
        <w:rPr>
          <w:rFonts w:ascii="Arial" w:eastAsia="휴먼명조" w:hAnsi="Arial" w:cs="Arial"/>
          <w:b/>
          <w:bCs/>
          <w:color w:val="000000"/>
          <w:kern w:val="0"/>
          <w:szCs w:val="20"/>
        </w:rPr>
      </w:pPr>
    </w:p>
    <w:p w14:paraId="399BDA45" w14:textId="798457DD" w:rsidR="00E153C1" w:rsidRPr="00E153C1" w:rsidRDefault="00E153C1" w:rsidP="00E153C1">
      <w:pPr>
        <w:snapToGrid w:val="0"/>
        <w:spacing w:after="100" w:line="384" w:lineRule="auto"/>
        <w:ind w:left="200"/>
        <w:textAlignment w:val="baseline"/>
        <w:rPr>
          <w:rFonts w:ascii="Arial" w:eastAsia="굴림" w:hAnsi="Arial" w:cs="Arial"/>
          <w:b/>
          <w:bCs/>
          <w:color w:val="000000"/>
          <w:kern w:val="0"/>
          <w:szCs w:val="20"/>
        </w:rPr>
      </w:pPr>
      <w:r w:rsidRPr="00E153C1">
        <w:rPr>
          <w:rFonts w:ascii="Arial" w:eastAsia="휴먼명조" w:hAnsi="Arial" w:cs="Arial"/>
          <w:b/>
          <w:bCs/>
          <w:color w:val="000000"/>
          <w:kern w:val="0"/>
          <w:szCs w:val="20"/>
        </w:rPr>
        <w:lastRenderedPageBreak/>
        <w:t xml:space="preserve">[Prospect] </w:t>
      </w:r>
    </w:p>
    <w:p w14:paraId="2B114AEE" w14:textId="34ECA2A8" w:rsidR="00E153C1" w:rsidRPr="00E153C1" w:rsidRDefault="00E153C1" w:rsidP="00E153C1">
      <w:pPr>
        <w:numPr>
          <w:ilvl w:val="0"/>
          <w:numId w:val="28"/>
        </w:numPr>
        <w:wordWrap/>
        <w:snapToGrid w:val="0"/>
        <w:spacing w:after="100" w:line="384" w:lineRule="auto"/>
        <w:ind w:left="200"/>
        <w:jc w:val="left"/>
        <w:textAlignment w:val="baseline"/>
        <w:rPr>
          <w:rFonts w:ascii="Arial" w:eastAsia="굴림" w:hAnsi="Arial" w:cs="Arial"/>
          <w:color w:val="000000"/>
          <w:kern w:val="0"/>
          <w:szCs w:val="20"/>
        </w:rPr>
      </w:pPr>
      <w:r w:rsidRPr="00E153C1">
        <w:rPr>
          <w:rFonts w:ascii="Arial" w:eastAsia="휴먼명조" w:hAnsi="Arial" w:cs="Arial"/>
          <w:color w:val="000000"/>
          <w:kern w:val="0"/>
          <w:szCs w:val="20"/>
        </w:rPr>
        <w:t xml:space="preserve">Consumers who mainly shop on mobile devices and use domestic OTA platforms for traveling are unlikely to </w:t>
      </w:r>
      <w:r w:rsidR="00E55778">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 xml:space="preserve">return to their past consuming patterns even after the pandemic is over. </w:t>
      </w:r>
    </w:p>
    <w:p w14:paraId="51745956" w14:textId="12FC816C" w:rsidR="00E153C1" w:rsidRPr="00E153C1" w:rsidRDefault="00E153C1" w:rsidP="00E153C1">
      <w:pPr>
        <w:numPr>
          <w:ilvl w:val="0"/>
          <w:numId w:val="29"/>
        </w:numPr>
        <w:wordWrap/>
        <w:snapToGrid w:val="0"/>
        <w:spacing w:after="100" w:line="384" w:lineRule="auto"/>
        <w:ind w:left="200"/>
        <w:jc w:val="left"/>
        <w:textAlignment w:val="baseline"/>
        <w:rPr>
          <w:rFonts w:ascii="Arial" w:eastAsia="굴림" w:hAnsi="Arial" w:cs="Arial"/>
          <w:color w:val="000000"/>
          <w:kern w:val="0"/>
          <w:szCs w:val="20"/>
        </w:rPr>
      </w:pPr>
      <w:r w:rsidRPr="00E153C1">
        <w:rPr>
          <w:rFonts w:ascii="Arial" w:eastAsia="휴먼명조" w:hAnsi="Arial" w:cs="Arial"/>
          <w:color w:val="000000"/>
          <w:kern w:val="0"/>
          <w:szCs w:val="20"/>
        </w:rPr>
        <w:t xml:space="preserve">Ability to use digital technology will determine competitiveness, and quickly satisfying consumers’ needs with </w:t>
      </w:r>
      <w:r w:rsidR="00E55778">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creative content will be the surviving strategy in the new ‘post-COVID-19’ era.</w:t>
      </w:r>
    </w:p>
    <w:p w14:paraId="77942004" w14:textId="4221EF98" w:rsidR="00E153C1" w:rsidRPr="00E153C1" w:rsidRDefault="00E153C1" w:rsidP="00E153C1">
      <w:pPr>
        <w:numPr>
          <w:ilvl w:val="0"/>
          <w:numId w:val="29"/>
        </w:numPr>
        <w:wordWrap/>
        <w:snapToGrid w:val="0"/>
        <w:spacing w:after="100" w:line="384" w:lineRule="auto"/>
        <w:ind w:left="200"/>
        <w:jc w:val="left"/>
        <w:textAlignment w:val="baseline"/>
        <w:rPr>
          <w:rFonts w:ascii="Arial" w:eastAsia="굴림" w:hAnsi="Arial" w:cs="Arial"/>
          <w:color w:val="000000"/>
          <w:kern w:val="0"/>
          <w:szCs w:val="20"/>
        </w:rPr>
      </w:pPr>
      <w:r w:rsidRPr="00E153C1">
        <w:rPr>
          <w:rFonts w:ascii="Arial" w:eastAsia="휴먼명조" w:hAnsi="Arial" w:cs="Arial"/>
          <w:color w:val="000000"/>
          <w:kern w:val="0"/>
          <w:szCs w:val="20"/>
        </w:rPr>
        <w:t xml:space="preserve">New tour products/services such as online festivals and virtual tours using VR/AR technology will be the </w:t>
      </w:r>
      <w:r w:rsidR="00E55778">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 xml:space="preserve">upcoming new market. </w:t>
      </w:r>
    </w:p>
    <w:p w14:paraId="089D2940" w14:textId="77777777" w:rsidR="00E153C1" w:rsidRPr="00E153C1" w:rsidRDefault="00E153C1" w:rsidP="00E153C1">
      <w:pPr>
        <w:widowControl/>
        <w:wordWrap/>
        <w:autoSpaceDE/>
        <w:spacing w:line="256" w:lineRule="auto"/>
        <w:textAlignment w:val="baseline"/>
        <w:rPr>
          <w:rFonts w:ascii="Arial" w:eastAsia="굴림" w:hAnsi="Arial" w:cs="Arial"/>
          <w:color w:val="000000"/>
          <w:kern w:val="0"/>
          <w:szCs w:val="20"/>
        </w:rPr>
      </w:pPr>
    </w:p>
    <w:p w14:paraId="10443007" w14:textId="604BD3A2" w:rsidR="00E153C1" w:rsidRPr="00E153C1" w:rsidRDefault="00E153C1" w:rsidP="00E55778">
      <w:pPr>
        <w:numPr>
          <w:ilvl w:val="0"/>
          <w:numId w:val="33"/>
        </w:numPr>
        <w:wordWrap/>
        <w:snapToGrid w:val="0"/>
        <w:spacing w:after="100" w:line="384" w:lineRule="auto"/>
        <w:jc w:val="left"/>
        <w:textAlignment w:val="baseline"/>
        <w:rPr>
          <w:rFonts w:ascii="Arial" w:eastAsia="휴먼명조" w:hAnsi="Arial" w:cs="Arial"/>
          <w:b/>
          <w:bCs/>
          <w:color w:val="0000FF"/>
          <w:kern w:val="0"/>
          <w:sz w:val="24"/>
          <w:szCs w:val="24"/>
          <w:u w:val="single" w:color="000000"/>
        </w:rPr>
      </w:pPr>
      <w:r w:rsidRPr="00E153C1">
        <w:rPr>
          <w:rFonts w:ascii="Arial" w:eastAsia="휴먼명조" w:hAnsi="Arial" w:cs="Arial"/>
          <w:b/>
          <w:bCs/>
          <w:color w:val="0000FF"/>
          <w:kern w:val="0"/>
          <w:sz w:val="24"/>
          <w:szCs w:val="24"/>
          <w:u w:val="single" w:color="000000"/>
        </w:rPr>
        <w:t>TRAVE[</w:t>
      </w:r>
      <w:r w:rsidRPr="00E153C1">
        <w:rPr>
          <w:rFonts w:ascii="Arial" w:eastAsia="휴먼명조" w:hAnsi="Arial" w:cs="Arial"/>
          <w:b/>
          <w:bCs/>
          <w:color w:val="FF0000"/>
          <w:kern w:val="0"/>
          <w:sz w:val="24"/>
          <w:szCs w:val="24"/>
          <w:u w:val="single" w:color="000000"/>
        </w:rPr>
        <w:t>L</w:t>
      </w:r>
      <w:proofErr w:type="gramStart"/>
      <w:r w:rsidRPr="00E153C1">
        <w:rPr>
          <w:rFonts w:ascii="Arial" w:eastAsia="휴먼명조" w:hAnsi="Arial" w:cs="Arial"/>
          <w:b/>
          <w:bCs/>
          <w:color w:val="0000FF"/>
          <w:kern w:val="0"/>
          <w:sz w:val="24"/>
          <w:szCs w:val="24"/>
          <w:u w:val="single" w:color="000000"/>
        </w:rPr>
        <w:t>] :</w:t>
      </w:r>
      <w:proofErr w:type="gramEnd"/>
      <w:r w:rsidRPr="00E153C1">
        <w:rPr>
          <w:rFonts w:ascii="Arial" w:eastAsia="휴먼명조" w:hAnsi="Arial" w:cs="Arial"/>
          <w:b/>
          <w:bCs/>
          <w:color w:val="0000FF"/>
          <w:kern w:val="0"/>
          <w:sz w:val="24"/>
          <w:szCs w:val="24"/>
          <w:u w:val="single" w:color="000000"/>
        </w:rPr>
        <w:t xml:space="preserve"> </w:t>
      </w:r>
      <w:r w:rsidRPr="00E153C1">
        <w:rPr>
          <w:rFonts w:ascii="Arial" w:eastAsia="휴먼명조" w:hAnsi="Arial" w:cs="Arial"/>
          <w:b/>
          <w:bCs/>
          <w:color w:val="FF0000"/>
          <w:kern w:val="0"/>
          <w:sz w:val="24"/>
          <w:szCs w:val="24"/>
          <w:u w:val="single" w:color="000000"/>
        </w:rPr>
        <w:t>L</w:t>
      </w:r>
      <w:r w:rsidRPr="00E153C1">
        <w:rPr>
          <w:rFonts w:ascii="Arial" w:eastAsia="휴먼명조" w:hAnsi="Arial" w:cs="Arial"/>
          <w:b/>
          <w:bCs/>
          <w:color w:val="0000FF"/>
          <w:kern w:val="0"/>
          <w:sz w:val="24"/>
          <w:szCs w:val="24"/>
          <w:u w:val="single" w:color="000000"/>
        </w:rPr>
        <w:t>oyalty (Satisfaction and intention to re-visit)</w:t>
      </w:r>
    </w:p>
    <w:p w14:paraId="22F343BA" w14:textId="33C50240" w:rsidR="00E153C1" w:rsidRPr="00E153C1" w:rsidRDefault="00E153C1" w:rsidP="00E153C1">
      <w:pPr>
        <w:snapToGrid w:val="0"/>
        <w:spacing w:after="100" w:line="384" w:lineRule="auto"/>
        <w:ind w:left="200"/>
        <w:textAlignment w:val="baseline"/>
        <w:rPr>
          <w:rFonts w:ascii="Arial" w:eastAsia="굴림" w:hAnsi="Arial" w:cs="Arial"/>
          <w:color w:val="000000"/>
          <w:kern w:val="0"/>
          <w:szCs w:val="20"/>
        </w:rPr>
      </w:pPr>
      <w:r w:rsidRPr="00E153C1">
        <w:rPr>
          <w:rFonts w:ascii="Arial" w:eastAsia="휴먼명조" w:hAnsi="Arial" w:cs="Arial"/>
          <w:b/>
          <w:bCs/>
          <w:color w:val="000000"/>
          <w:kern w:val="0"/>
          <w:szCs w:val="20"/>
        </w:rPr>
        <w:t xml:space="preserve">[Environment] </w:t>
      </w:r>
    </w:p>
    <w:p w14:paraId="6979FF79" w14:textId="46B01F43" w:rsidR="00E153C1" w:rsidRPr="00E153C1" w:rsidRDefault="00E153C1" w:rsidP="00E153C1">
      <w:pPr>
        <w:numPr>
          <w:ilvl w:val="0"/>
          <w:numId w:val="30"/>
        </w:numPr>
        <w:wordWrap/>
        <w:snapToGrid w:val="0"/>
        <w:spacing w:after="100" w:line="384" w:lineRule="auto"/>
        <w:ind w:left="200"/>
        <w:jc w:val="left"/>
        <w:textAlignment w:val="baseline"/>
        <w:rPr>
          <w:rFonts w:ascii="Arial" w:eastAsia="굴림" w:hAnsi="Arial" w:cs="Arial"/>
          <w:color w:val="000000"/>
          <w:kern w:val="0"/>
          <w:szCs w:val="20"/>
        </w:rPr>
      </w:pPr>
      <w:r w:rsidRPr="00E153C1">
        <w:rPr>
          <w:rFonts w:ascii="Arial" w:eastAsia="휴먼명조" w:hAnsi="Arial" w:cs="Arial"/>
          <w:color w:val="000000"/>
          <w:kern w:val="0"/>
          <w:szCs w:val="20"/>
        </w:rPr>
        <w:t xml:space="preserve">As the pandemic is prolonged, people are struggling from depression and stress accumulated from following </w:t>
      </w:r>
      <w:r w:rsidR="00E55778">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the restrictions such as social distancing.</w:t>
      </w:r>
    </w:p>
    <w:p w14:paraId="084ABB0C" w14:textId="717BF493" w:rsidR="00E153C1" w:rsidRPr="00E153C1" w:rsidRDefault="00E153C1" w:rsidP="00E153C1">
      <w:pPr>
        <w:numPr>
          <w:ilvl w:val="0"/>
          <w:numId w:val="30"/>
        </w:numPr>
        <w:wordWrap/>
        <w:snapToGrid w:val="0"/>
        <w:spacing w:after="100" w:line="384" w:lineRule="auto"/>
        <w:ind w:left="200"/>
        <w:jc w:val="left"/>
        <w:textAlignment w:val="baseline"/>
        <w:rPr>
          <w:rFonts w:ascii="Arial" w:eastAsia="굴림" w:hAnsi="Arial" w:cs="Arial"/>
          <w:color w:val="000000"/>
          <w:kern w:val="0"/>
          <w:szCs w:val="20"/>
        </w:rPr>
      </w:pPr>
      <w:r w:rsidRPr="00E153C1">
        <w:rPr>
          <w:rFonts w:ascii="Arial" w:eastAsia="휴먼명조" w:hAnsi="Arial" w:cs="Arial"/>
          <w:color w:val="000000"/>
          <w:kern w:val="0"/>
          <w:szCs w:val="20"/>
        </w:rPr>
        <w:t xml:space="preserve">While traveling for relaxing and wellness became the norm, the criteria for evaluating travel destinations has </w:t>
      </w:r>
      <w:r w:rsidR="00E55778">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changed.</w:t>
      </w:r>
    </w:p>
    <w:p w14:paraId="35F67907" w14:textId="77777777" w:rsidR="00E153C1" w:rsidRPr="00E153C1" w:rsidRDefault="00E153C1" w:rsidP="00E153C1">
      <w:pPr>
        <w:snapToGrid w:val="0"/>
        <w:spacing w:after="100" w:line="384" w:lineRule="auto"/>
        <w:ind w:left="200"/>
        <w:textAlignment w:val="baseline"/>
        <w:rPr>
          <w:rFonts w:ascii="Arial" w:eastAsia="굴림" w:hAnsi="Arial" w:cs="Arial"/>
          <w:b/>
          <w:bCs/>
          <w:color w:val="000000"/>
          <w:kern w:val="0"/>
          <w:szCs w:val="20"/>
        </w:rPr>
      </w:pPr>
      <w:r w:rsidRPr="00E153C1">
        <w:rPr>
          <w:rFonts w:ascii="Arial" w:eastAsia="휴먼명조" w:hAnsi="Arial" w:cs="Arial"/>
          <w:b/>
          <w:bCs/>
          <w:color w:val="000000"/>
          <w:kern w:val="0"/>
          <w:szCs w:val="20"/>
        </w:rPr>
        <w:t xml:space="preserve">[Phenomenon] </w:t>
      </w:r>
    </w:p>
    <w:p w14:paraId="4B8DC7D3" w14:textId="7AB598F1" w:rsidR="00E153C1" w:rsidRPr="00E153C1" w:rsidRDefault="00E153C1" w:rsidP="00E153C1">
      <w:pPr>
        <w:numPr>
          <w:ilvl w:val="0"/>
          <w:numId w:val="31"/>
        </w:numPr>
        <w:wordWrap/>
        <w:snapToGrid w:val="0"/>
        <w:spacing w:after="100" w:line="384" w:lineRule="auto"/>
        <w:ind w:left="200"/>
        <w:jc w:val="left"/>
        <w:textAlignment w:val="baseline"/>
        <w:rPr>
          <w:rFonts w:ascii="Arial" w:eastAsia="굴림" w:hAnsi="Arial" w:cs="Arial"/>
          <w:color w:val="000000"/>
          <w:kern w:val="0"/>
          <w:szCs w:val="20"/>
        </w:rPr>
      </w:pPr>
      <w:r w:rsidRPr="00E153C1">
        <w:rPr>
          <w:rFonts w:ascii="Arial" w:eastAsia="휴먼명조" w:hAnsi="Arial" w:cs="Arial"/>
          <w:color w:val="000000"/>
          <w:kern w:val="0"/>
          <w:szCs w:val="20"/>
        </w:rPr>
        <w:t xml:space="preserve">Satisfaction/recommendation/re-visit intention for domestic travel has increased after the COVID-19 outbreak </w:t>
      </w:r>
      <w:r w:rsidR="00E55778">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 xml:space="preserve">even without special activities because travelers feel relieved since they can realize their desires for traveling </w:t>
      </w:r>
      <w:r w:rsidR="00E55778">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 xml:space="preserve">and freedom. </w:t>
      </w:r>
    </w:p>
    <w:p w14:paraId="1937D208" w14:textId="3205415B" w:rsidR="00E153C1" w:rsidRPr="00E153C1" w:rsidRDefault="00E153C1" w:rsidP="00E153C1">
      <w:pPr>
        <w:numPr>
          <w:ilvl w:val="0"/>
          <w:numId w:val="31"/>
        </w:numPr>
        <w:wordWrap/>
        <w:snapToGrid w:val="0"/>
        <w:spacing w:after="100" w:line="384" w:lineRule="auto"/>
        <w:ind w:left="200"/>
        <w:jc w:val="left"/>
        <w:textAlignment w:val="baseline"/>
        <w:rPr>
          <w:rFonts w:ascii="Arial" w:eastAsia="굴림" w:hAnsi="Arial" w:cs="Arial"/>
          <w:color w:val="000000"/>
          <w:kern w:val="0"/>
          <w:szCs w:val="20"/>
        </w:rPr>
      </w:pPr>
      <w:r w:rsidRPr="00E153C1">
        <w:rPr>
          <w:rFonts w:ascii="Arial" w:eastAsia="휴먼명조" w:hAnsi="Arial" w:cs="Arial"/>
          <w:color w:val="000000"/>
          <w:kern w:val="0"/>
          <w:szCs w:val="20"/>
        </w:rPr>
        <w:t xml:space="preserve">While sightseeing/entertainment/eating were the main factors that affected travel satisfaction in the past, the </w:t>
      </w:r>
      <w:r w:rsidR="00E55778">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travel destination's pleasant environment is now the most critical factor rather than the tourism resources.</w:t>
      </w:r>
    </w:p>
    <w:p w14:paraId="0D81315C" w14:textId="77777777" w:rsidR="00E153C1" w:rsidRPr="00E153C1" w:rsidRDefault="00E153C1" w:rsidP="00E153C1">
      <w:pPr>
        <w:snapToGrid w:val="0"/>
        <w:spacing w:after="100" w:line="384" w:lineRule="auto"/>
        <w:ind w:left="200"/>
        <w:textAlignment w:val="baseline"/>
        <w:rPr>
          <w:rFonts w:ascii="Arial" w:eastAsia="굴림" w:hAnsi="Arial" w:cs="Arial"/>
          <w:b/>
          <w:bCs/>
          <w:color w:val="000000"/>
          <w:kern w:val="0"/>
          <w:szCs w:val="20"/>
        </w:rPr>
      </w:pPr>
      <w:r w:rsidRPr="00E153C1">
        <w:rPr>
          <w:rFonts w:ascii="Arial" w:eastAsia="휴먼명조" w:hAnsi="Arial" w:cs="Arial"/>
          <w:b/>
          <w:bCs/>
          <w:color w:val="000000"/>
          <w:kern w:val="0"/>
          <w:szCs w:val="20"/>
        </w:rPr>
        <w:t xml:space="preserve">[Prospect] </w:t>
      </w:r>
    </w:p>
    <w:p w14:paraId="304F4F98" w14:textId="1C276674" w:rsidR="00E153C1" w:rsidRPr="00E153C1" w:rsidRDefault="00E153C1" w:rsidP="00E153C1">
      <w:pPr>
        <w:numPr>
          <w:ilvl w:val="0"/>
          <w:numId w:val="32"/>
        </w:numPr>
        <w:wordWrap/>
        <w:snapToGrid w:val="0"/>
        <w:spacing w:after="100" w:line="384" w:lineRule="auto"/>
        <w:ind w:left="200"/>
        <w:jc w:val="left"/>
        <w:textAlignment w:val="baseline"/>
        <w:rPr>
          <w:rFonts w:ascii="Arial" w:eastAsia="굴림" w:hAnsi="Arial" w:cs="Arial"/>
          <w:color w:val="000000"/>
          <w:kern w:val="0"/>
          <w:szCs w:val="20"/>
        </w:rPr>
      </w:pPr>
      <w:r w:rsidRPr="00E153C1">
        <w:rPr>
          <w:rFonts w:ascii="Arial" w:eastAsia="휴먼명조" w:hAnsi="Arial" w:cs="Arial"/>
          <w:color w:val="000000"/>
          <w:kern w:val="0"/>
          <w:szCs w:val="20"/>
        </w:rPr>
        <w:t>Travel destinations for</w:t>
      </w:r>
      <w:r w:rsidR="00E55778">
        <w:rPr>
          <w:rFonts w:ascii="Arial" w:eastAsia="휴먼명조" w:hAnsi="Arial" w:cs="Arial"/>
          <w:color w:val="000000"/>
          <w:kern w:val="0"/>
          <w:szCs w:val="20"/>
        </w:rPr>
        <w:t xml:space="preserve"> </w:t>
      </w:r>
      <w:r w:rsidRPr="00E153C1">
        <w:rPr>
          <w:rFonts w:ascii="Arial" w:eastAsia="휴먼명조" w:hAnsi="Arial" w:cs="Arial"/>
          <w:color w:val="000000"/>
          <w:kern w:val="0"/>
          <w:szCs w:val="20"/>
        </w:rPr>
        <w:t>‘wellness’</w:t>
      </w:r>
      <w:r w:rsidR="00E55778">
        <w:rPr>
          <w:rFonts w:ascii="Arial" w:eastAsia="휴먼명조" w:hAnsi="Arial" w:cs="Arial"/>
          <w:color w:val="000000"/>
          <w:kern w:val="0"/>
          <w:szCs w:val="20"/>
        </w:rPr>
        <w:t xml:space="preserve"> </w:t>
      </w:r>
      <w:r w:rsidRPr="00E153C1">
        <w:rPr>
          <w:rFonts w:ascii="Arial" w:eastAsia="휴먼명조" w:hAnsi="Arial" w:cs="Arial"/>
          <w:color w:val="000000"/>
          <w:kern w:val="0"/>
          <w:szCs w:val="20"/>
        </w:rPr>
        <w:t xml:space="preserve">where there is no contact with others will continue to be popular for the time </w:t>
      </w:r>
      <w:r w:rsidR="00E55778">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 xml:space="preserve">being. </w:t>
      </w:r>
    </w:p>
    <w:p w14:paraId="6DAD4465" w14:textId="38F4247C" w:rsidR="00E153C1" w:rsidRPr="00E153C1" w:rsidRDefault="00E153C1" w:rsidP="00E153C1">
      <w:pPr>
        <w:numPr>
          <w:ilvl w:val="0"/>
          <w:numId w:val="32"/>
        </w:numPr>
        <w:wordWrap/>
        <w:snapToGrid w:val="0"/>
        <w:spacing w:after="100" w:line="384" w:lineRule="auto"/>
        <w:ind w:left="200"/>
        <w:jc w:val="left"/>
        <w:textAlignment w:val="baseline"/>
        <w:rPr>
          <w:rFonts w:ascii="Arial" w:eastAsia="굴림" w:hAnsi="Arial" w:cs="Arial"/>
          <w:color w:val="000000"/>
          <w:kern w:val="0"/>
          <w:szCs w:val="20"/>
        </w:rPr>
      </w:pPr>
      <w:r w:rsidRPr="00E153C1">
        <w:rPr>
          <w:rFonts w:ascii="Arial" w:eastAsia="휴먼명조" w:hAnsi="Arial" w:cs="Arial"/>
          <w:color w:val="000000"/>
          <w:kern w:val="0"/>
          <w:szCs w:val="20"/>
        </w:rPr>
        <w:t>Demand to find</w:t>
      </w:r>
      <w:r w:rsidR="00E55778">
        <w:rPr>
          <w:rFonts w:ascii="Arial" w:eastAsia="휴먼명조" w:hAnsi="Arial" w:cs="Arial"/>
          <w:color w:val="000000"/>
          <w:kern w:val="0"/>
          <w:szCs w:val="20"/>
        </w:rPr>
        <w:t xml:space="preserve"> </w:t>
      </w:r>
      <w:r w:rsidRPr="00E153C1">
        <w:rPr>
          <w:rFonts w:ascii="Arial" w:eastAsia="휴먼명조" w:hAnsi="Arial" w:cs="Arial"/>
          <w:color w:val="000000"/>
          <w:kern w:val="0"/>
          <w:szCs w:val="20"/>
        </w:rPr>
        <w:t>‘my own secret spot’</w:t>
      </w:r>
      <w:r w:rsidR="00E55778">
        <w:rPr>
          <w:rFonts w:ascii="Arial" w:eastAsia="휴먼명조" w:hAnsi="Arial" w:cs="Arial"/>
          <w:color w:val="000000"/>
          <w:kern w:val="0"/>
          <w:szCs w:val="20"/>
        </w:rPr>
        <w:t xml:space="preserve"> </w:t>
      </w:r>
      <w:r w:rsidRPr="00E153C1">
        <w:rPr>
          <w:rFonts w:ascii="Arial" w:eastAsia="휴먼명조" w:hAnsi="Arial" w:cs="Arial"/>
          <w:color w:val="000000"/>
          <w:kern w:val="0"/>
          <w:szCs w:val="20"/>
        </w:rPr>
        <w:t xml:space="preserve">within one’s residential area will continue, and a new resource </w:t>
      </w:r>
      <w:r w:rsidR="00E55778">
        <w:rPr>
          <w:rFonts w:ascii="Arial" w:eastAsia="휴먼명조" w:hAnsi="Arial" w:cs="Arial"/>
          <w:color w:val="000000"/>
          <w:kern w:val="0"/>
          <w:szCs w:val="20"/>
        </w:rPr>
        <w:br/>
        <w:t xml:space="preserve">  </w:t>
      </w:r>
      <w:r w:rsidRPr="00E153C1">
        <w:rPr>
          <w:rFonts w:ascii="Arial" w:eastAsia="휴먼명조" w:hAnsi="Arial" w:cs="Arial"/>
          <w:color w:val="000000"/>
          <w:kern w:val="0"/>
          <w:szCs w:val="20"/>
        </w:rPr>
        <w:t xml:space="preserve">development that will attract local/nearby residents to re-visit is required. </w:t>
      </w:r>
    </w:p>
    <w:p w14:paraId="26B27C8A" w14:textId="2B25D027" w:rsidR="00E153C1" w:rsidRPr="00E153C1" w:rsidRDefault="00E153C1" w:rsidP="00E153C1">
      <w:pPr>
        <w:spacing w:after="0" w:line="384" w:lineRule="auto"/>
        <w:textAlignment w:val="baseline"/>
        <w:rPr>
          <w:rFonts w:ascii="Arial" w:eastAsia="굴림" w:hAnsi="Arial" w:cs="Arial"/>
          <w:color w:val="000000"/>
          <w:kern w:val="0"/>
          <w:szCs w:val="20"/>
        </w:rPr>
      </w:pPr>
    </w:p>
    <w:p w14:paraId="6FBFC5F1" w14:textId="77777777" w:rsidR="00E153C1" w:rsidRPr="00E55778" w:rsidRDefault="00E153C1">
      <w:pPr>
        <w:widowControl/>
        <w:wordWrap/>
        <w:autoSpaceDE/>
        <w:autoSpaceDN/>
        <w:rPr>
          <w:rFonts w:ascii="Arial" w:eastAsia="Arial" w:hAnsi="Arial" w:cs="Arial"/>
          <w:color w:val="000000"/>
          <w:szCs w:val="20"/>
          <w:shd w:val="clear" w:color="000000" w:fill="auto"/>
        </w:rPr>
      </w:pPr>
    </w:p>
    <w:p w14:paraId="64FB0568" w14:textId="55FF956E" w:rsidR="006E2AA0" w:rsidRPr="00CC2A70" w:rsidRDefault="004B7B80" w:rsidP="00C33B07">
      <w:pPr>
        <w:pStyle w:val="a3"/>
        <w:wordWrap/>
        <w:spacing w:line="240" w:lineRule="auto"/>
        <w:jc w:val="left"/>
        <w:rPr>
          <w:rFonts w:hAnsi="Arial" w:cs="Arial"/>
        </w:rPr>
      </w:pPr>
      <w:r w:rsidRPr="00CC2A70">
        <w:rPr>
          <w:rFonts w:hAnsi="Arial" w:cs="Arial"/>
          <w:shd w:val="clear" w:color="000000" w:fill="auto"/>
        </w:rPr>
        <w:t>--------------------------------------------------------------------------------------------------------------------------</w:t>
      </w:r>
      <w:r w:rsidR="00CC2A70">
        <w:rPr>
          <w:rFonts w:hAnsi="Arial" w:cs="Arial"/>
          <w:shd w:val="clear" w:color="000000" w:fill="auto"/>
        </w:rPr>
        <w:t>-------------------------------</w:t>
      </w:r>
    </w:p>
    <w:p w14:paraId="5DB678E2" w14:textId="77777777" w:rsidR="00E55778" w:rsidRPr="00E55778" w:rsidRDefault="00E55778" w:rsidP="00E55778">
      <w:pPr>
        <w:spacing w:after="0" w:line="384" w:lineRule="auto"/>
        <w:jc w:val="left"/>
        <w:textAlignment w:val="baseline"/>
        <w:rPr>
          <w:rFonts w:ascii="Arial" w:eastAsia="굴림" w:hAnsi="Arial" w:cs="Arial"/>
          <w:b/>
          <w:bCs/>
          <w:color w:val="000000"/>
          <w:kern w:val="0"/>
          <w:sz w:val="22"/>
        </w:rPr>
      </w:pPr>
      <w:r w:rsidRPr="00E55778">
        <w:rPr>
          <w:rFonts w:ascii="맑은 고딕" w:eastAsia="맑은 고딕" w:hAnsi="맑은 고딕" w:cs="맑은 고딕" w:hint="eastAsia"/>
          <w:b/>
          <w:bCs/>
          <w:color w:val="000000"/>
          <w:kern w:val="0"/>
          <w:sz w:val="22"/>
        </w:rPr>
        <w:t>※</w:t>
      </w:r>
      <w:r w:rsidRPr="00E55778">
        <w:rPr>
          <w:rFonts w:ascii="Arial" w:eastAsia="휴먼명조" w:hAnsi="Arial" w:cs="Arial"/>
          <w:b/>
          <w:bCs/>
          <w:color w:val="000000"/>
          <w:kern w:val="0"/>
          <w:sz w:val="22"/>
        </w:rPr>
        <w:t xml:space="preserve"> Reference. 2020 Basic Study Analysis Report </w:t>
      </w:r>
    </w:p>
    <w:p w14:paraId="3C486AEB" w14:textId="11F4F53F" w:rsidR="00E55778" w:rsidRPr="00E55778" w:rsidRDefault="00E55778" w:rsidP="00E55778">
      <w:pPr>
        <w:spacing w:after="0" w:line="384" w:lineRule="auto"/>
        <w:ind w:left="265" w:hangingChars="150" w:hanging="265"/>
        <w:textAlignment w:val="baseline"/>
        <w:rPr>
          <w:rFonts w:ascii="Arial" w:eastAsia="굴림" w:hAnsi="Arial" w:cs="Arial"/>
          <w:color w:val="000000"/>
          <w:kern w:val="0"/>
          <w:sz w:val="18"/>
          <w:szCs w:val="18"/>
        </w:rPr>
      </w:pPr>
      <w:r w:rsidRPr="00E55778">
        <w:rPr>
          <w:rFonts w:ascii="Arial" w:eastAsia="휴먼명조" w:hAnsi="Arial" w:cs="Arial"/>
          <w:b/>
          <w:bCs/>
          <w:color w:val="000000"/>
          <w:kern w:val="0"/>
          <w:sz w:val="18"/>
          <w:szCs w:val="18"/>
        </w:rPr>
        <w:t>T</w:t>
      </w:r>
      <w:r w:rsidRPr="00E55778">
        <w:rPr>
          <w:rFonts w:ascii="Arial" w:eastAsia="휴먼명조" w:hAnsi="Arial" w:cs="Arial"/>
          <w:color w:val="000000"/>
          <w:kern w:val="0"/>
          <w:sz w:val="18"/>
          <w:szCs w:val="18"/>
        </w:rPr>
        <w:t xml:space="preserve">. (III. Domestic travel behavior) 1. Domestic travel experience rate (p.10) </w:t>
      </w:r>
      <w:r w:rsidRPr="00E55778">
        <w:rPr>
          <w:rFonts w:ascii="Arial" w:eastAsia="굴림" w:hAnsi="Arial" w:cs="Arial"/>
          <w:color w:val="000000"/>
          <w:kern w:val="0"/>
          <w:sz w:val="18"/>
          <w:szCs w:val="18"/>
        </w:rPr>
        <w:tab/>
      </w:r>
      <w:r w:rsidRPr="00E55778">
        <w:rPr>
          <w:rFonts w:ascii="Arial" w:eastAsia="휴먼명조" w:hAnsi="Arial" w:cs="Arial"/>
          <w:color w:val="000000"/>
          <w:kern w:val="0"/>
          <w:sz w:val="18"/>
          <w:szCs w:val="18"/>
        </w:rPr>
        <w:t xml:space="preserve">3. Travel areas (p.11) </w:t>
      </w:r>
      <w:r w:rsidRPr="00E55778">
        <w:rPr>
          <w:rFonts w:ascii="Arial" w:eastAsia="굴림" w:hAnsi="Arial" w:cs="Arial"/>
          <w:color w:val="000000"/>
          <w:kern w:val="0"/>
          <w:sz w:val="18"/>
          <w:szCs w:val="18"/>
        </w:rPr>
        <w:tab/>
      </w:r>
      <w:r w:rsidRPr="00E55778">
        <w:rPr>
          <w:rFonts w:ascii="Arial" w:eastAsia="굴림" w:hAnsi="Arial" w:cs="Arial"/>
          <w:color w:val="000000"/>
          <w:kern w:val="0"/>
          <w:sz w:val="18"/>
          <w:szCs w:val="18"/>
        </w:rPr>
        <w:tab/>
      </w:r>
      <w:r>
        <w:rPr>
          <w:rFonts w:ascii="Arial" w:eastAsia="굴림" w:hAnsi="Arial" w:cs="Arial"/>
          <w:color w:val="000000"/>
          <w:kern w:val="0"/>
          <w:sz w:val="18"/>
          <w:szCs w:val="18"/>
        </w:rPr>
        <w:tab/>
      </w:r>
      <w:r>
        <w:rPr>
          <w:rFonts w:ascii="Arial" w:eastAsia="굴림" w:hAnsi="Arial" w:cs="Arial"/>
          <w:color w:val="000000"/>
          <w:kern w:val="0"/>
          <w:sz w:val="18"/>
          <w:szCs w:val="18"/>
        </w:rPr>
        <w:tab/>
        <w:t xml:space="preserve">   </w:t>
      </w:r>
      <w:proofErr w:type="gramStart"/>
      <w:r w:rsidRPr="00E55778">
        <w:rPr>
          <w:rFonts w:ascii="Arial" w:eastAsia="굴림" w:hAnsi="Arial" w:cs="Arial"/>
          <w:color w:val="000000"/>
          <w:kern w:val="0"/>
          <w:sz w:val="18"/>
          <w:szCs w:val="18"/>
        </w:rPr>
        <w:tab/>
      </w:r>
      <w:r>
        <w:rPr>
          <w:rFonts w:ascii="Arial" w:eastAsia="굴림" w:hAnsi="Arial" w:cs="Arial"/>
          <w:color w:val="000000"/>
          <w:kern w:val="0"/>
          <w:sz w:val="18"/>
          <w:szCs w:val="18"/>
        </w:rPr>
        <w:t xml:space="preserve">  </w:t>
      </w:r>
      <w:r w:rsidRPr="00E55778">
        <w:rPr>
          <w:rFonts w:ascii="Arial" w:eastAsia="휴먼명조" w:hAnsi="Arial" w:cs="Arial"/>
          <w:color w:val="000000"/>
          <w:kern w:val="0"/>
          <w:sz w:val="18"/>
          <w:szCs w:val="18"/>
        </w:rPr>
        <w:t>10</w:t>
      </w:r>
      <w:proofErr w:type="gramEnd"/>
      <w:r w:rsidRPr="00E55778">
        <w:rPr>
          <w:rFonts w:ascii="Arial" w:eastAsia="휴먼명조" w:hAnsi="Arial" w:cs="Arial"/>
          <w:color w:val="000000"/>
          <w:kern w:val="0"/>
          <w:sz w:val="18"/>
          <w:szCs w:val="18"/>
        </w:rPr>
        <w:t xml:space="preserve">. Main activities during traveling (p.15) </w:t>
      </w:r>
      <w:r w:rsidRPr="00E55778">
        <w:rPr>
          <w:rFonts w:ascii="Arial" w:eastAsia="굴림" w:hAnsi="Arial" w:cs="Arial"/>
          <w:color w:val="000000"/>
          <w:kern w:val="0"/>
          <w:sz w:val="18"/>
          <w:szCs w:val="18"/>
        </w:rPr>
        <w:tab/>
      </w:r>
      <w:r w:rsidRPr="00E55778">
        <w:rPr>
          <w:rFonts w:ascii="Arial" w:eastAsia="굴림" w:hAnsi="Arial" w:cs="Arial"/>
          <w:color w:val="000000"/>
          <w:kern w:val="0"/>
          <w:sz w:val="18"/>
          <w:szCs w:val="18"/>
        </w:rPr>
        <w:tab/>
      </w:r>
      <w:r w:rsidRPr="00E55778">
        <w:rPr>
          <w:rFonts w:ascii="Arial" w:eastAsia="굴림" w:hAnsi="Arial" w:cs="Arial"/>
          <w:color w:val="000000"/>
          <w:kern w:val="0"/>
          <w:sz w:val="18"/>
          <w:szCs w:val="18"/>
        </w:rPr>
        <w:tab/>
      </w:r>
      <w:r w:rsidRPr="00E55778">
        <w:rPr>
          <w:rFonts w:ascii="Arial" w:eastAsia="굴림" w:hAnsi="Arial" w:cs="Arial"/>
          <w:color w:val="000000"/>
          <w:kern w:val="0"/>
          <w:sz w:val="18"/>
          <w:szCs w:val="18"/>
        </w:rPr>
        <w:tab/>
      </w:r>
    </w:p>
    <w:p w14:paraId="413A820D" w14:textId="37817159" w:rsidR="00E55778" w:rsidRPr="00E55778" w:rsidRDefault="00E55778" w:rsidP="00E55778">
      <w:pPr>
        <w:spacing w:after="0" w:line="384" w:lineRule="auto"/>
        <w:ind w:leftChars="50" w:left="100" w:firstLineChars="100" w:firstLine="180"/>
        <w:textAlignment w:val="baseline"/>
        <w:rPr>
          <w:rFonts w:ascii="Arial" w:eastAsia="굴림" w:hAnsi="Arial" w:cs="Arial"/>
          <w:color w:val="000000"/>
          <w:kern w:val="0"/>
          <w:sz w:val="18"/>
          <w:szCs w:val="18"/>
        </w:rPr>
      </w:pPr>
      <w:r w:rsidRPr="00E55778">
        <w:rPr>
          <w:rFonts w:ascii="Arial" w:eastAsia="휴먼명조" w:hAnsi="Arial" w:cs="Arial"/>
          <w:color w:val="000000"/>
          <w:kern w:val="0"/>
          <w:sz w:val="18"/>
          <w:szCs w:val="18"/>
        </w:rPr>
        <w:t xml:space="preserve">(VI. Overseas travel </w:t>
      </w:r>
      <w:proofErr w:type="gramStart"/>
      <w:r w:rsidRPr="00E55778">
        <w:rPr>
          <w:rFonts w:ascii="Arial" w:eastAsia="휴먼명조" w:hAnsi="Arial" w:cs="Arial"/>
          <w:color w:val="000000"/>
          <w:kern w:val="0"/>
          <w:sz w:val="18"/>
          <w:szCs w:val="18"/>
        </w:rPr>
        <w:t xml:space="preserve">plan) </w:t>
      </w:r>
      <w:r>
        <w:rPr>
          <w:rFonts w:ascii="Arial" w:eastAsia="휴먼명조" w:hAnsi="Arial" w:cs="Arial"/>
          <w:color w:val="000000"/>
          <w:kern w:val="0"/>
          <w:sz w:val="18"/>
          <w:szCs w:val="18"/>
        </w:rPr>
        <w:t xml:space="preserve">  </w:t>
      </w:r>
      <w:proofErr w:type="gramEnd"/>
      <w:r w:rsidRPr="00E55778">
        <w:rPr>
          <w:rFonts w:ascii="Arial" w:eastAsia="휴먼명조" w:hAnsi="Arial" w:cs="Arial"/>
          <w:color w:val="000000"/>
          <w:kern w:val="0"/>
          <w:sz w:val="18"/>
          <w:szCs w:val="18"/>
        </w:rPr>
        <w:t xml:space="preserve">1. Overseas travel planning rate (p.53) </w:t>
      </w:r>
    </w:p>
    <w:p w14:paraId="0320918E" w14:textId="77777777" w:rsidR="00E55778" w:rsidRDefault="00E55778">
      <w:pPr>
        <w:widowControl/>
        <w:wordWrap/>
        <w:autoSpaceDE/>
        <w:autoSpaceDN/>
        <w:rPr>
          <w:rFonts w:ascii="Arial" w:eastAsia="휴먼명조" w:hAnsi="Arial" w:cs="Arial"/>
          <w:b/>
          <w:bCs/>
          <w:color w:val="000000"/>
          <w:kern w:val="0"/>
          <w:sz w:val="18"/>
          <w:szCs w:val="18"/>
        </w:rPr>
      </w:pPr>
      <w:r>
        <w:rPr>
          <w:rFonts w:ascii="Arial" w:eastAsia="휴먼명조" w:hAnsi="Arial" w:cs="Arial"/>
          <w:b/>
          <w:bCs/>
          <w:color w:val="000000"/>
          <w:kern w:val="0"/>
          <w:sz w:val="18"/>
          <w:szCs w:val="18"/>
        </w:rPr>
        <w:br w:type="page"/>
      </w:r>
    </w:p>
    <w:p w14:paraId="7C9C0DE7" w14:textId="1CDA8AED" w:rsidR="00E55778" w:rsidRPr="00E55778" w:rsidRDefault="00E55778" w:rsidP="00E55778">
      <w:pPr>
        <w:spacing w:after="0" w:line="384" w:lineRule="auto"/>
        <w:ind w:left="2628" w:hangingChars="1487" w:hanging="2628"/>
        <w:textAlignment w:val="baseline"/>
        <w:rPr>
          <w:rFonts w:ascii="Arial" w:eastAsia="굴림" w:hAnsi="Arial" w:cs="Arial"/>
          <w:color w:val="000000"/>
          <w:kern w:val="0"/>
          <w:sz w:val="18"/>
          <w:szCs w:val="18"/>
        </w:rPr>
      </w:pPr>
      <w:r w:rsidRPr="00E55778">
        <w:rPr>
          <w:rFonts w:ascii="Arial" w:eastAsia="휴먼명조" w:hAnsi="Arial" w:cs="Arial"/>
          <w:b/>
          <w:bCs/>
          <w:color w:val="000000"/>
          <w:kern w:val="0"/>
          <w:sz w:val="18"/>
          <w:szCs w:val="18"/>
        </w:rPr>
        <w:lastRenderedPageBreak/>
        <w:t>R</w:t>
      </w:r>
      <w:r w:rsidRPr="00E55778">
        <w:rPr>
          <w:rFonts w:ascii="Arial" w:eastAsia="휴먼명조" w:hAnsi="Arial" w:cs="Arial"/>
          <w:color w:val="000000"/>
          <w:kern w:val="0"/>
          <w:sz w:val="18"/>
          <w:szCs w:val="18"/>
        </w:rPr>
        <w:t>. (III. Domestic travel behavior)</w:t>
      </w:r>
      <w:r>
        <w:rPr>
          <w:rFonts w:ascii="Arial" w:eastAsia="휴먼명조" w:hAnsi="Arial" w:cs="Arial"/>
          <w:color w:val="000000"/>
          <w:kern w:val="0"/>
          <w:sz w:val="18"/>
          <w:szCs w:val="18"/>
        </w:rPr>
        <w:t xml:space="preserve"> </w:t>
      </w:r>
      <w:r w:rsidRPr="00E55778">
        <w:rPr>
          <w:rFonts w:ascii="Arial" w:eastAsia="휴먼명조" w:hAnsi="Arial" w:cs="Arial"/>
          <w:color w:val="000000"/>
          <w:kern w:val="0"/>
          <w:sz w:val="18"/>
          <w:szCs w:val="18"/>
        </w:rPr>
        <w:t xml:space="preserve">3. Travel areas (p.11) </w:t>
      </w:r>
      <w:r w:rsidRPr="00E55778">
        <w:rPr>
          <w:rFonts w:ascii="Arial" w:eastAsia="굴림" w:hAnsi="Arial" w:cs="Arial"/>
          <w:color w:val="000000"/>
          <w:kern w:val="0"/>
          <w:sz w:val="18"/>
          <w:szCs w:val="18"/>
        </w:rPr>
        <w:tab/>
      </w:r>
      <w:r w:rsidRPr="00E55778">
        <w:rPr>
          <w:rFonts w:ascii="Arial" w:eastAsia="굴림" w:hAnsi="Arial" w:cs="Arial"/>
          <w:color w:val="000000"/>
          <w:kern w:val="0"/>
          <w:sz w:val="18"/>
          <w:szCs w:val="18"/>
        </w:rPr>
        <w:tab/>
      </w:r>
      <w:r w:rsidRPr="00E55778">
        <w:rPr>
          <w:rFonts w:ascii="Arial" w:eastAsia="굴림" w:hAnsi="Arial" w:cs="Arial"/>
          <w:color w:val="000000"/>
          <w:kern w:val="0"/>
          <w:sz w:val="18"/>
          <w:szCs w:val="18"/>
        </w:rPr>
        <w:tab/>
      </w:r>
      <w:r w:rsidRPr="00E55778">
        <w:rPr>
          <w:rFonts w:ascii="Arial" w:eastAsia="휴먼명조" w:hAnsi="Arial" w:cs="Arial"/>
          <w:color w:val="000000"/>
          <w:kern w:val="0"/>
          <w:sz w:val="18"/>
          <w:szCs w:val="18"/>
        </w:rPr>
        <w:t xml:space="preserve">6. Companions (p.13) </w:t>
      </w:r>
      <w:r w:rsidRPr="00E55778">
        <w:rPr>
          <w:rFonts w:ascii="Arial" w:eastAsia="굴림" w:hAnsi="Arial" w:cs="Arial"/>
          <w:color w:val="000000"/>
          <w:kern w:val="0"/>
          <w:sz w:val="18"/>
          <w:szCs w:val="18"/>
        </w:rPr>
        <w:tab/>
      </w:r>
      <w:r w:rsidRPr="00E55778">
        <w:rPr>
          <w:rFonts w:ascii="Arial" w:eastAsia="굴림" w:hAnsi="Arial" w:cs="Arial"/>
          <w:color w:val="000000"/>
          <w:kern w:val="0"/>
          <w:sz w:val="18"/>
          <w:szCs w:val="18"/>
        </w:rPr>
        <w:tab/>
      </w:r>
      <w:r>
        <w:rPr>
          <w:rFonts w:ascii="Arial" w:eastAsia="굴림" w:hAnsi="Arial" w:cs="Arial"/>
          <w:color w:val="000000"/>
          <w:kern w:val="0"/>
          <w:sz w:val="18"/>
          <w:szCs w:val="18"/>
        </w:rPr>
        <w:t xml:space="preserve"> </w:t>
      </w:r>
      <w:r>
        <w:rPr>
          <w:rFonts w:ascii="Arial" w:eastAsia="굴림" w:hAnsi="Arial" w:cs="Arial"/>
          <w:color w:val="000000"/>
          <w:kern w:val="0"/>
          <w:sz w:val="18"/>
          <w:szCs w:val="18"/>
        </w:rPr>
        <w:br/>
      </w:r>
      <w:r w:rsidRPr="00E55778">
        <w:rPr>
          <w:rFonts w:ascii="Arial" w:eastAsia="휴먼명조" w:hAnsi="Arial" w:cs="Arial"/>
          <w:color w:val="000000"/>
          <w:kern w:val="0"/>
          <w:sz w:val="18"/>
          <w:szCs w:val="18"/>
        </w:rPr>
        <w:t>9. The reason to choose the destination (p.14)</w:t>
      </w:r>
      <w:r w:rsidRPr="00E55778">
        <w:rPr>
          <w:rFonts w:ascii="Arial" w:eastAsia="굴림" w:hAnsi="Arial" w:cs="Arial"/>
          <w:color w:val="000000"/>
          <w:kern w:val="0"/>
          <w:sz w:val="18"/>
          <w:szCs w:val="18"/>
        </w:rPr>
        <w:tab/>
      </w:r>
      <w:r w:rsidRPr="00E55778">
        <w:rPr>
          <w:rFonts w:ascii="Arial" w:eastAsia="휴먼명조" w:hAnsi="Arial" w:cs="Arial"/>
          <w:color w:val="000000"/>
          <w:kern w:val="0"/>
          <w:sz w:val="18"/>
          <w:szCs w:val="18"/>
        </w:rPr>
        <w:t xml:space="preserve">10. Main activities during traveling (p.15) </w:t>
      </w:r>
      <w:r>
        <w:rPr>
          <w:rFonts w:ascii="Arial" w:eastAsia="굴림" w:hAnsi="Arial" w:cs="Arial"/>
          <w:color w:val="000000"/>
          <w:kern w:val="0"/>
          <w:sz w:val="18"/>
          <w:szCs w:val="18"/>
        </w:rPr>
        <w:br/>
      </w:r>
      <w:r w:rsidRPr="00E55778">
        <w:rPr>
          <w:rFonts w:ascii="Arial" w:eastAsia="휴먼명조" w:hAnsi="Arial" w:cs="Arial"/>
          <w:color w:val="000000"/>
          <w:kern w:val="0"/>
          <w:sz w:val="18"/>
          <w:szCs w:val="18"/>
        </w:rPr>
        <w:t>12. Transportation to the destination (p.16)</w:t>
      </w:r>
      <w:r w:rsidRPr="00E55778">
        <w:rPr>
          <w:rFonts w:ascii="Arial" w:eastAsia="굴림" w:hAnsi="Arial" w:cs="Arial"/>
          <w:color w:val="000000"/>
          <w:kern w:val="0"/>
          <w:sz w:val="18"/>
          <w:szCs w:val="18"/>
        </w:rPr>
        <w:tab/>
      </w:r>
      <w:r w:rsidRPr="00E55778">
        <w:rPr>
          <w:rFonts w:ascii="Arial" w:eastAsia="휴먼명조" w:hAnsi="Arial" w:cs="Arial"/>
          <w:color w:val="000000"/>
          <w:kern w:val="0"/>
          <w:sz w:val="18"/>
          <w:szCs w:val="18"/>
        </w:rPr>
        <w:t>13. Transportation in the destination (p.16)</w:t>
      </w:r>
      <w:r>
        <w:rPr>
          <w:rFonts w:ascii="Arial" w:eastAsia="굴림" w:hAnsi="Arial" w:cs="Arial"/>
          <w:color w:val="000000"/>
          <w:kern w:val="0"/>
          <w:sz w:val="18"/>
          <w:szCs w:val="18"/>
        </w:rPr>
        <w:br/>
      </w:r>
      <w:r w:rsidRPr="00E55778">
        <w:rPr>
          <w:rFonts w:ascii="Arial" w:eastAsia="휴먼명조" w:hAnsi="Arial" w:cs="Arial"/>
          <w:color w:val="000000"/>
          <w:kern w:val="0"/>
          <w:sz w:val="18"/>
          <w:szCs w:val="18"/>
        </w:rPr>
        <w:t>14. Accommodation (p.17)</w:t>
      </w:r>
      <w:r w:rsidRPr="00E55778">
        <w:rPr>
          <w:rFonts w:ascii="Arial" w:eastAsia="굴림" w:hAnsi="Arial" w:cs="Arial"/>
          <w:color w:val="000000"/>
          <w:kern w:val="0"/>
          <w:sz w:val="18"/>
          <w:szCs w:val="18"/>
        </w:rPr>
        <w:tab/>
      </w:r>
      <w:r w:rsidRPr="00E55778">
        <w:rPr>
          <w:rFonts w:ascii="Arial" w:eastAsia="굴림" w:hAnsi="Arial" w:cs="Arial"/>
          <w:color w:val="000000"/>
          <w:kern w:val="0"/>
          <w:sz w:val="18"/>
          <w:szCs w:val="18"/>
        </w:rPr>
        <w:tab/>
      </w:r>
      <w:r w:rsidRPr="00E55778">
        <w:rPr>
          <w:rFonts w:ascii="Arial" w:eastAsia="굴림" w:hAnsi="Arial" w:cs="Arial"/>
          <w:color w:val="000000"/>
          <w:kern w:val="0"/>
          <w:sz w:val="18"/>
          <w:szCs w:val="18"/>
        </w:rPr>
        <w:tab/>
      </w:r>
      <w:r w:rsidRPr="00E55778">
        <w:rPr>
          <w:rFonts w:ascii="Arial" w:eastAsia="휴먼명조" w:hAnsi="Arial" w:cs="Arial"/>
          <w:color w:val="000000"/>
          <w:kern w:val="0"/>
          <w:sz w:val="18"/>
          <w:szCs w:val="18"/>
        </w:rPr>
        <w:t xml:space="preserve">15. Criteria for selecting a place to stay (p.17) </w:t>
      </w:r>
      <w:r w:rsidRPr="00E55778">
        <w:rPr>
          <w:rFonts w:ascii="Arial" w:eastAsia="굴림" w:hAnsi="Arial" w:cs="Arial"/>
          <w:color w:val="000000"/>
          <w:kern w:val="0"/>
          <w:sz w:val="18"/>
          <w:szCs w:val="18"/>
        </w:rPr>
        <w:tab/>
      </w:r>
      <w:r w:rsidRPr="00E55778">
        <w:rPr>
          <w:rFonts w:ascii="Arial" w:eastAsia="굴림" w:hAnsi="Arial" w:cs="Arial"/>
          <w:color w:val="000000"/>
          <w:kern w:val="0"/>
          <w:sz w:val="18"/>
          <w:szCs w:val="18"/>
        </w:rPr>
        <w:tab/>
      </w:r>
    </w:p>
    <w:p w14:paraId="09CE4750" w14:textId="05630511" w:rsidR="00E55778" w:rsidRPr="00E55778" w:rsidRDefault="00E55778" w:rsidP="00E55778">
      <w:pPr>
        <w:spacing w:after="0" w:line="384" w:lineRule="auto"/>
        <w:ind w:left="2628" w:hangingChars="1487" w:hanging="2628"/>
        <w:textAlignment w:val="baseline"/>
        <w:rPr>
          <w:rFonts w:ascii="Arial" w:eastAsia="굴림" w:hAnsi="Arial" w:cs="Arial"/>
          <w:color w:val="000000"/>
          <w:kern w:val="0"/>
          <w:sz w:val="18"/>
          <w:szCs w:val="18"/>
        </w:rPr>
      </w:pPr>
      <w:r w:rsidRPr="00E55778">
        <w:rPr>
          <w:rFonts w:ascii="Arial" w:eastAsia="휴먼명조" w:hAnsi="Arial" w:cs="Arial"/>
          <w:b/>
          <w:bCs/>
          <w:color w:val="000000"/>
          <w:kern w:val="0"/>
          <w:sz w:val="18"/>
          <w:szCs w:val="18"/>
        </w:rPr>
        <w:t>A.</w:t>
      </w:r>
      <w:r w:rsidRPr="00E55778">
        <w:rPr>
          <w:rFonts w:ascii="Arial" w:eastAsia="휴먼명조" w:hAnsi="Arial" w:cs="Arial"/>
          <w:color w:val="000000"/>
          <w:kern w:val="0"/>
          <w:sz w:val="18"/>
          <w:szCs w:val="18"/>
        </w:rPr>
        <w:t xml:space="preserve"> (III. Domestic travel behavior) 3. Travel areas (p.11) </w:t>
      </w:r>
      <w:r w:rsidRPr="00E55778">
        <w:rPr>
          <w:rFonts w:ascii="Arial" w:eastAsia="굴림" w:hAnsi="Arial" w:cs="Arial"/>
          <w:color w:val="000000"/>
          <w:kern w:val="0"/>
          <w:sz w:val="18"/>
          <w:szCs w:val="18"/>
        </w:rPr>
        <w:tab/>
      </w:r>
      <w:r w:rsidRPr="00E55778">
        <w:rPr>
          <w:rFonts w:ascii="Arial" w:eastAsia="굴림" w:hAnsi="Arial" w:cs="Arial"/>
          <w:color w:val="000000"/>
          <w:kern w:val="0"/>
          <w:sz w:val="18"/>
          <w:szCs w:val="18"/>
        </w:rPr>
        <w:tab/>
      </w:r>
      <w:r w:rsidRPr="00E55778">
        <w:rPr>
          <w:rFonts w:ascii="Arial" w:eastAsia="굴림" w:hAnsi="Arial" w:cs="Arial"/>
          <w:color w:val="000000"/>
          <w:kern w:val="0"/>
          <w:sz w:val="18"/>
          <w:szCs w:val="18"/>
        </w:rPr>
        <w:tab/>
      </w:r>
      <w:r>
        <w:rPr>
          <w:rFonts w:ascii="Arial" w:eastAsia="굴림" w:hAnsi="Arial" w:cs="Arial"/>
          <w:color w:val="000000"/>
          <w:kern w:val="0"/>
          <w:sz w:val="18"/>
          <w:szCs w:val="18"/>
        </w:rPr>
        <w:t xml:space="preserve"> </w:t>
      </w:r>
      <w:r w:rsidRPr="00E55778">
        <w:rPr>
          <w:rFonts w:ascii="Arial" w:eastAsia="휴먼명조" w:hAnsi="Arial" w:cs="Arial"/>
          <w:color w:val="000000"/>
          <w:kern w:val="0"/>
          <w:sz w:val="18"/>
          <w:szCs w:val="18"/>
        </w:rPr>
        <w:t>4. Accommodation (p.17)</w:t>
      </w:r>
      <w:r w:rsidRPr="00E55778">
        <w:rPr>
          <w:rFonts w:ascii="Arial" w:eastAsia="굴림" w:hAnsi="Arial" w:cs="Arial"/>
          <w:color w:val="000000"/>
          <w:kern w:val="0"/>
          <w:sz w:val="18"/>
          <w:szCs w:val="18"/>
        </w:rPr>
        <w:tab/>
      </w:r>
      <w:r>
        <w:rPr>
          <w:rFonts w:ascii="Arial" w:eastAsia="굴림" w:hAnsi="Arial" w:cs="Arial"/>
          <w:color w:val="000000"/>
          <w:kern w:val="0"/>
          <w:sz w:val="18"/>
          <w:szCs w:val="18"/>
        </w:rPr>
        <w:br/>
      </w:r>
      <w:r w:rsidRPr="00E55778">
        <w:rPr>
          <w:rFonts w:ascii="Arial" w:eastAsia="휴먼명조" w:hAnsi="Arial" w:cs="Arial"/>
          <w:color w:val="000000"/>
          <w:kern w:val="0"/>
          <w:sz w:val="18"/>
          <w:szCs w:val="18"/>
        </w:rPr>
        <w:t xml:space="preserve">9. The reason to choose the destination (p.14) </w:t>
      </w:r>
      <w:r>
        <w:rPr>
          <w:rFonts w:ascii="Arial" w:eastAsia="휴먼명조" w:hAnsi="Arial" w:cs="Arial"/>
          <w:color w:val="000000"/>
          <w:kern w:val="0"/>
          <w:sz w:val="18"/>
          <w:szCs w:val="18"/>
        </w:rPr>
        <w:br/>
      </w:r>
      <w:r w:rsidRPr="00E55778">
        <w:rPr>
          <w:rFonts w:ascii="Arial" w:eastAsia="휴먼명조" w:hAnsi="Arial" w:cs="Arial"/>
          <w:color w:val="000000"/>
          <w:kern w:val="0"/>
          <w:sz w:val="18"/>
          <w:szCs w:val="18"/>
        </w:rPr>
        <w:t xml:space="preserve">12. Transportation to the destination (p.16) </w:t>
      </w:r>
      <w:r w:rsidRPr="00E55778">
        <w:rPr>
          <w:rFonts w:ascii="Arial" w:eastAsia="굴림" w:hAnsi="Arial" w:cs="Arial"/>
          <w:color w:val="000000"/>
          <w:kern w:val="0"/>
          <w:sz w:val="18"/>
          <w:szCs w:val="18"/>
        </w:rPr>
        <w:tab/>
      </w:r>
      <w:r w:rsidRPr="00E55778">
        <w:rPr>
          <w:rFonts w:ascii="Arial" w:eastAsia="굴림" w:hAnsi="Arial" w:cs="Arial"/>
          <w:color w:val="000000"/>
          <w:kern w:val="0"/>
          <w:sz w:val="18"/>
          <w:szCs w:val="18"/>
        </w:rPr>
        <w:tab/>
      </w:r>
      <w:r>
        <w:rPr>
          <w:rFonts w:ascii="Arial" w:eastAsia="굴림" w:hAnsi="Arial" w:cs="Arial"/>
          <w:color w:val="000000"/>
          <w:kern w:val="0"/>
          <w:sz w:val="18"/>
          <w:szCs w:val="18"/>
        </w:rPr>
        <w:br/>
      </w:r>
      <w:r w:rsidRPr="00E55778">
        <w:rPr>
          <w:rFonts w:ascii="Arial" w:eastAsia="휴먼명조" w:hAnsi="Arial" w:cs="Arial"/>
          <w:color w:val="000000"/>
          <w:kern w:val="0"/>
          <w:sz w:val="18"/>
          <w:szCs w:val="18"/>
        </w:rPr>
        <w:t>13. Transportation in the destination (p.16)</w:t>
      </w:r>
      <w:r w:rsidRPr="00E55778">
        <w:rPr>
          <w:rFonts w:ascii="Arial" w:eastAsia="굴림" w:hAnsi="Arial" w:cs="Arial"/>
          <w:color w:val="000000"/>
          <w:kern w:val="0"/>
          <w:sz w:val="18"/>
          <w:szCs w:val="18"/>
        </w:rPr>
        <w:tab/>
      </w:r>
      <w:r w:rsidRPr="00E55778">
        <w:rPr>
          <w:rFonts w:ascii="Arial" w:eastAsia="굴림" w:hAnsi="Arial" w:cs="Arial"/>
          <w:color w:val="000000"/>
          <w:kern w:val="0"/>
          <w:sz w:val="18"/>
          <w:szCs w:val="18"/>
        </w:rPr>
        <w:tab/>
      </w:r>
      <w:r>
        <w:rPr>
          <w:rFonts w:ascii="Arial" w:eastAsia="굴림" w:hAnsi="Arial" w:cs="Arial"/>
          <w:color w:val="000000"/>
          <w:kern w:val="0"/>
          <w:sz w:val="18"/>
          <w:szCs w:val="18"/>
        </w:rPr>
        <w:br/>
      </w:r>
      <w:r w:rsidRPr="00E55778">
        <w:rPr>
          <w:rFonts w:ascii="Arial" w:eastAsia="휴먼명조" w:hAnsi="Arial" w:cs="Arial"/>
          <w:color w:val="000000"/>
          <w:kern w:val="0"/>
          <w:sz w:val="18"/>
          <w:szCs w:val="18"/>
        </w:rPr>
        <w:t>15. The reason to choose the destination (p.17)</w:t>
      </w:r>
      <w:r w:rsidRPr="00E55778">
        <w:rPr>
          <w:rFonts w:ascii="Arial" w:eastAsia="굴림" w:hAnsi="Arial" w:cs="Arial"/>
          <w:color w:val="000000"/>
          <w:kern w:val="0"/>
          <w:sz w:val="18"/>
          <w:szCs w:val="18"/>
        </w:rPr>
        <w:tab/>
      </w:r>
      <w:r w:rsidRPr="00E55778">
        <w:rPr>
          <w:rFonts w:ascii="Arial" w:eastAsia="굴림" w:hAnsi="Arial" w:cs="Arial"/>
          <w:color w:val="000000"/>
          <w:kern w:val="0"/>
          <w:sz w:val="18"/>
          <w:szCs w:val="18"/>
        </w:rPr>
        <w:tab/>
      </w:r>
      <w:r>
        <w:rPr>
          <w:rFonts w:ascii="Arial" w:eastAsia="굴림" w:hAnsi="Arial" w:cs="Arial"/>
          <w:color w:val="000000"/>
          <w:kern w:val="0"/>
          <w:sz w:val="18"/>
          <w:szCs w:val="18"/>
        </w:rPr>
        <w:br/>
      </w:r>
      <w:r w:rsidRPr="00E55778">
        <w:rPr>
          <w:rFonts w:ascii="Arial" w:eastAsia="휴먼명조" w:hAnsi="Arial" w:cs="Arial"/>
          <w:color w:val="000000"/>
          <w:kern w:val="0"/>
          <w:sz w:val="18"/>
          <w:szCs w:val="18"/>
        </w:rPr>
        <w:t xml:space="preserve">16. Criteria for selecting restaurants/food (p.18) </w:t>
      </w:r>
    </w:p>
    <w:p w14:paraId="49928D39" w14:textId="413AC235" w:rsidR="00E55778" w:rsidRPr="00E55778" w:rsidRDefault="00E55778" w:rsidP="00E55778">
      <w:pPr>
        <w:spacing w:after="0" w:line="384" w:lineRule="auto"/>
        <w:ind w:left="1900" w:hanging="1900"/>
        <w:textAlignment w:val="baseline"/>
        <w:rPr>
          <w:rFonts w:ascii="Arial" w:eastAsia="굴림" w:hAnsi="Arial" w:cs="Arial"/>
          <w:color w:val="000000"/>
          <w:kern w:val="0"/>
          <w:sz w:val="18"/>
          <w:szCs w:val="18"/>
        </w:rPr>
      </w:pPr>
      <w:r w:rsidRPr="00E55778">
        <w:rPr>
          <w:rFonts w:ascii="Arial" w:eastAsia="휴먼명조" w:hAnsi="Arial" w:cs="Arial"/>
          <w:b/>
          <w:bCs/>
          <w:color w:val="000000"/>
          <w:kern w:val="0"/>
          <w:sz w:val="18"/>
          <w:szCs w:val="18"/>
        </w:rPr>
        <w:t>V</w:t>
      </w:r>
      <w:r w:rsidRPr="00E55778">
        <w:rPr>
          <w:rFonts w:ascii="Arial" w:eastAsia="휴먼명조" w:hAnsi="Arial" w:cs="Arial"/>
          <w:color w:val="000000"/>
          <w:kern w:val="0"/>
          <w:sz w:val="18"/>
          <w:szCs w:val="18"/>
        </w:rPr>
        <w:t xml:space="preserve">. (III. Domestic travel behavior) 4. Travel period (p.12) </w:t>
      </w:r>
      <w:r w:rsidRPr="00E55778">
        <w:rPr>
          <w:rFonts w:ascii="Arial" w:eastAsia="굴림" w:hAnsi="Arial" w:cs="Arial"/>
          <w:color w:val="000000"/>
          <w:kern w:val="0"/>
          <w:sz w:val="18"/>
          <w:szCs w:val="18"/>
        </w:rPr>
        <w:tab/>
      </w:r>
      <w:r w:rsidRPr="00E55778">
        <w:rPr>
          <w:rFonts w:ascii="Arial" w:eastAsia="굴림" w:hAnsi="Arial" w:cs="Arial"/>
          <w:color w:val="000000"/>
          <w:kern w:val="0"/>
          <w:sz w:val="18"/>
          <w:szCs w:val="18"/>
        </w:rPr>
        <w:tab/>
      </w:r>
      <w:r w:rsidRPr="00E55778">
        <w:rPr>
          <w:rFonts w:ascii="Arial" w:eastAsia="굴림" w:hAnsi="Arial" w:cs="Arial"/>
          <w:color w:val="000000"/>
          <w:kern w:val="0"/>
          <w:sz w:val="18"/>
          <w:szCs w:val="18"/>
        </w:rPr>
        <w:tab/>
      </w:r>
      <w:r w:rsidRPr="00E55778">
        <w:rPr>
          <w:rFonts w:ascii="Arial" w:eastAsia="휴먼명조" w:hAnsi="Arial" w:cs="Arial"/>
          <w:color w:val="000000"/>
          <w:kern w:val="0"/>
          <w:sz w:val="18"/>
          <w:szCs w:val="18"/>
        </w:rPr>
        <w:t xml:space="preserve">20. Total travel cost (p.22) </w:t>
      </w:r>
      <w:r w:rsidRPr="00E55778">
        <w:rPr>
          <w:rFonts w:ascii="Arial" w:eastAsia="굴림" w:hAnsi="Arial" w:cs="Arial"/>
          <w:color w:val="000000"/>
          <w:kern w:val="0"/>
          <w:sz w:val="18"/>
          <w:szCs w:val="18"/>
        </w:rPr>
        <w:tab/>
      </w:r>
      <w:r w:rsidRPr="00E55778">
        <w:rPr>
          <w:rFonts w:ascii="Arial" w:eastAsia="굴림" w:hAnsi="Arial" w:cs="Arial"/>
          <w:color w:val="000000"/>
          <w:kern w:val="0"/>
          <w:sz w:val="18"/>
          <w:szCs w:val="18"/>
        </w:rPr>
        <w:tab/>
      </w:r>
      <w:proofErr w:type="gramStart"/>
      <w:r w:rsidRPr="00E55778">
        <w:rPr>
          <w:rFonts w:ascii="Arial" w:eastAsia="굴림" w:hAnsi="Arial" w:cs="Arial"/>
          <w:color w:val="000000"/>
          <w:kern w:val="0"/>
          <w:sz w:val="18"/>
          <w:szCs w:val="18"/>
        </w:rPr>
        <w:tab/>
      </w:r>
      <w:r>
        <w:rPr>
          <w:rFonts w:ascii="Arial" w:eastAsia="굴림" w:hAnsi="Arial" w:cs="Arial"/>
          <w:color w:val="000000"/>
          <w:kern w:val="0"/>
          <w:sz w:val="18"/>
          <w:szCs w:val="18"/>
        </w:rPr>
        <w:t xml:space="preserve">  </w:t>
      </w:r>
      <w:r w:rsidRPr="00E55778">
        <w:rPr>
          <w:rFonts w:ascii="Arial" w:eastAsia="휴먼명조" w:hAnsi="Arial" w:cs="Arial"/>
          <w:color w:val="000000"/>
          <w:kern w:val="0"/>
          <w:sz w:val="18"/>
          <w:szCs w:val="18"/>
        </w:rPr>
        <w:t>21</w:t>
      </w:r>
      <w:proofErr w:type="gramEnd"/>
      <w:r w:rsidRPr="00E55778">
        <w:rPr>
          <w:rFonts w:ascii="Arial" w:eastAsia="휴먼명조" w:hAnsi="Arial" w:cs="Arial"/>
          <w:color w:val="000000"/>
          <w:kern w:val="0"/>
          <w:sz w:val="18"/>
          <w:szCs w:val="18"/>
        </w:rPr>
        <w:t xml:space="preserve">. Travel cost rate by item (p.22) </w:t>
      </w:r>
    </w:p>
    <w:p w14:paraId="16409049" w14:textId="4B91BE52" w:rsidR="00E55778" w:rsidRPr="00E55778" w:rsidRDefault="00E55778" w:rsidP="00E55778">
      <w:pPr>
        <w:spacing w:after="0" w:line="384" w:lineRule="auto"/>
        <w:ind w:left="2563" w:hangingChars="1450" w:hanging="2563"/>
        <w:textAlignment w:val="baseline"/>
        <w:rPr>
          <w:rFonts w:ascii="Arial" w:eastAsia="굴림" w:hAnsi="Arial" w:cs="Arial"/>
          <w:color w:val="000000"/>
          <w:kern w:val="0"/>
          <w:sz w:val="18"/>
          <w:szCs w:val="18"/>
        </w:rPr>
      </w:pPr>
      <w:r w:rsidRPr="00E55778">
        <w:rPr>
          <w:rFonts w:ascii="Arial" w:eastAsia="휴먼명조" w:hAnsi="Arial" w:cs="Arial"/>
          <w:b/>
          <w:bCs/>
          <w:color w:val="000000"/>
          <w:kern w:val="0"/>
          <w:sz w:val="18"/>
          <w:szCs w:val="18"/>
        </w:rPr>
        <w:t>E.</w:t>
      </w:r>
      <w:r w:rsidRPr="00E55778">
        <w:rPr>
          <w:rFonts w:ascii="Arial" w:eastAsia="휴먼명조" w:hAnsi="Arial" w:cs="Arial"/>
          <w:color w:val="000000"/>
          <w:kern w:val="0"/>
          <w:sz w:val="18"/>
          <w:szCs w:val="18"/>
        </w:rPr>
        <w:t xml:space="preserve"> (III. Domestic travel behavior) 9. The reason to choose the destination (p.14)</w:t>
      </w:r>
      <w:r w:rsidRPr="00E55778">
        <w:rPr>
          <w:rFonts w:ascii="Arial" w:eastAsia="굴림" w:hAnsi="Arial" w:cs="Arial"/>
          <w:color w:val="000000"/>
          <w:kern w:val="0"/>
          <w:sz w:val="18"/>
          <w:szCs w:val="18"/>
        </w:rPr>
        <w:tab/>
      </w:r>
      <w:r w:rsidRPr="00E55778">
        <w:rPr>
          <w:rFonts w:ascii="Arial" w:eastAsia="굴림" w:hAnsi="Arial" w:cs="Arial"/>
          <w:color w:val="000000"/>
          <w:kern w:val="0"/>
          <w:sz w:val="18"/>
          <w:szCs w:val="18"/>
        </w:rPr>
        <w:tab/>
      </w:r>
      <w:r>
        <w:rPr>
          <w:rFonts w:ascii="Arial" w:eastAsia="굴림" w:hAnsi="Arial" w:cs="Arial"/>
          <w:color w:val="000000"/>
          <w:kern w:val="0"/>
          <w:sz w:val="18"/>
          <w:szCs w:val="18"/>
        </w:rPr>
        <w:br/>
      </w:r>
      <w:r w:rsidRPr="00E55778">
        <w:rPr>
          <w:rFonts w:ascii="Arial" w:eastAsia="휴먼명조" w:hAnsi="Arial" w:cs="Arial"/>
          <w:color w:val="000000"/>
          <w:kern w:val="0"/>
          <w:sz w:val="18"/>
          <w:szCs w:val="18"/>
        </w:rPr>
        <w:t xml:space="preserve">18. Reservation/purchase channel by product (p.19) </w:t>
      </w:r>
      <w:r w:rsidRPr="00E55778">
        <w:rPr>
          <w:rFonts w:ascii="Arial" w:eastAsia="굴림" w:hAnsi="Arial" w:cs="Arial"/>
          <w:color w:val="000000"/>
          <w:kern w:val="0"/>
          <w:sz w:val="18"/>
          <w:szCs w:val="18"/>
        </w:rPr>
        <w:tab/>
      </w:r>
      <w:r w:rsidRPr="00E55778">
        <w:rPr>
          <w:rFonts w:ascii="Arial" w:eastAsia="굴림" w:hAnsi="Arial" w:cs="Arial"/>
          <w:color w:val="000000"/>
          <w:kern w:val="0"/>
          <w:sz w:val="18"/>
          <w:szCs w:val="18"/>
        </w:rPr>
        <w:tab/>
      </w:r>
      <w:r>
        <w:rPr>
          <w:rFonts w:ascii="Arial" w:eastAsia="굴림" w:hAnsi="Arial" w:cs="Arial"/>
          <w:color w:val="000000"/>
          <w:kern w:val="0"/>
          <w:sz w:val="18"/>
          <w:szCs w:val="18"/>
        </w:rPr>
        <w:br/>
      </w:r>
      <w:r w:rsidRPr="00E55778">
        <w:rPr>
          <w:rFonts w:ascii="Arial" w:eastAsia="휴먼명조" w:hAnsi="Arial" w:cs="Arial"/>
          <w:color w:val="000000"/>
          <w:kern w:val="0"/>
          <w:sz w:val="18"/>
          <w:szCs w:val="18"/>
        </w:rPr>
        <w:t>19. Reservation/purchase method by product (p.21)</w:t>
      </w:r>
    </w:p>
    <w:p w14:paraId="45EC0C6C" w14:textId="3A91D428" w:rsidR="00E55778" w:rsidRDefault="00E55778" w:rsidP="00E55778">
      <w:pPr>
        <w:spacing w:after="0" w:line="384" w:lineRule="auto"/>
        <w:ind w:left="2651" w:hangingChars="1500" w:hanging="2651"/>
        <w:textAlignment w:val="baseline"/>
        <w:rPr>
          <w:rFonts w:ascii="Arial" w:eastAsia="휴먼명조" w:hAnsi="Arial" w:cs="Arial"/>
          <w:color w:val="000000"/>
          <w:kern w:val="0"/>
          <w:sz w:val="18"/>
          <w:szCs w:val="18"/>
        </w:rPr>
      </w:pPr>
      <w:r w:rsidRPr="00E55778">
        <w:rPr>
          <w:rFonts w:ascii="Arial" w:eastAsia="휴먼명조" w:hAnsi="Arial" w:cs="Arial"/>
          <w:b/>
          <w:bCs/>
          <w:color w:val="000000"/>
          <w:kern w:val="0"/>
          <w:sz w:val="18"/>
          <w:szCs w:val="18"/>
        </w:rPr>
        <w:t>L</w:t>
      </w:r>
      <w:r w:rsidRPr="00E55778">
        <w:rPr>
          <w:rFonts w:ascii="Arial" w:eastAsia="휴먼명조" w:hAnsi="Arial" w:cs="Arial"/>
          <w:color w:val="000000"/>
          <w:kern w:val="0"/>
          <w:sz w:val="18"/>
          <w:szCs w:val="18"/>
        </w:rPr>
        <w:t xml:space="preserve">. (III. Domestic travel behavior) 28. Destination satisfaction (p.26) </w:t>
      </w:r>
      <w:r w:rsidRPr="00E55778">
        <w:rPr>
          <w:rFonts w:ascii="Arial" w:eastAsia="굴림" w:hAnsi="Arial" w:cs="Arial"/>
          <w:color w:val="000000"/>
          <w:kern w:val="0"/>
          <w:sz w:val="18"/>
          <w:szCs w:val="18"/>
        </w:rPr>
        <w:tab/>
      </w:r>
      <w:r>
        <w:rPr>
          <w:rFonts w:ascii="Arial" w:eastAsia="굴림" w:hAnsi="Arial" w:cs="Arial"/>
          <w:color w:val="000000"/>
          <w:kern w:val="0"/>
          <w:sz w:val="18"/>
          <w:szCs w:val="18"/>
        </w:rPr>
        <w:br/>
      </w:r>
      <w:r w:rsidRPr="00E55778">
        <w:rPr>
          <w:rFonts w:ascii="Arial" w:eastAsia="휴먼명조" w:hAnsi="Arial" w:cs="Arial"/>
          <w:color w:val="000000"/>
          <w:kern w:val="0"/>
          <w:sz w:val="18"/>
          <w:szCs w:val="18"/>
        </w:rPr>
        <w:t xml:space="preserve">29. The intention to revisit of destination (p.27) </w:t>
      </w:r>
      <w:r w:rsidRPr="00E55778">
        <w:rPr>
          <w:rFonts w:ascii="Arial" w:eastAsia="굴림" w:hAnsi="Arial" w:cs="Arial"/>
          <w:color w:val="000000"/>
          <w:kern w:val="0"/>
          <w:sz w:val="18"/>
          <w:szCs w:val="18"/>
        </w:rPr>
        <w:tab/>
      </w:r>
      <w:r w:rsidRPr="00E55778">
        <w:rPr>
          <w:rFonts w:ascii="Arial" w:eastAsia="굴림" w:hAnsi="Arial" w:cs="Arial"/>
          <w:color w:val="000000"/>
          <w:kern w:val="0"/>
          <w:sz w:val="18"/>
          <w:szCs w:val="18"/>
        </w:rPr>
        <w:tab/>
      </w:r>
      <w:r w:rsidRPr="00E55778">
        <w:rPr>
          <w:rFonts w:ascii="Arial" w:eastAsia="휴먼명조" w:hAnsi="Arial" w:cs="Arial"/>
          <w:color w:val="000000"/>
          <w:kern w:val="0"/>
          <w:sz w:val="18"/>
          <w:szCs w:val="18"/>
        </w:rPr>
        <w:t xml:space="preserve"> </w:t>
      </w:r>
      <w:r>
        <w:rPr>
          <w:rFonts w:ascii="Arial" w:eastAsia="휴먼명조" w:hAnsi="Arial" w:cs="Arial"/>
          <w:color w:val="000000"/>
          <w:kern w:val="0"/>
          <w:sz w:val="18"/>
          <w:szCs w:val="18"/>
        </w:rPr>
        <w:br/>
      </w:r>
      <w:r w:rsidRPr="00E55778">
        <w:rPr>
          <w:rFonts w:ascii="Arial" w:eastAsia="휴먼명조" w:hAnsi="Arial" w:cs="Arial"/>
          <w:color w:val="000000"/>
          <w:kern w:val="0"/>
          <w:sz w:val="18"/>
          <w:szCs w:val="18"/>
        </w:rPr>
        <w:t xml:space="preserve">30. The intention to recommend of destination (p.28) </w:t>
      </w:r>
    </w:p>
    <w:p w14:paraId="0784E36B" w14:textId="77777777" w:rsidR="00E55778" w:rsidRPr="00E55778" w:rsidRDefault="00E55778" w:rsidP="00E55778">
      <w:pPr>
        <w:spacing w:after="0" w:line="384" w:lineRule="auto"/>
        <w:ind w:left="2700" w:hangingChars="1500" w:hanging="2700"/>
        <w:textAlignment w:val="baseline"/>
        <w:rPr>
          <w:rFonts w:ascii="Arial" w:eastAsia="굴림" w:hAnsi="Arial" w:cs="Arial"/>
          <w:color w:val="000000"/>
          <w:kern w:val="0"/>
          <w:sz w:val="18"/>
          <w:szCs w:val="18"/>
        </w:rPr>
      </w:pPr>
    </w:p>
    <w:p w14:paraId="07303D9B" w14:textId="77777777" w:rsidR="006E2AA0" w:rsidRPr="00CC2A70" w:rsidRDefault="004B7B80" w:rsidP="00C33B07">
      <w:pPr>
        <w:pStyle w:val="a3"/>
        <w:wordWrap/>
        <w:spacing w:after="40" w:line="240" w:lineRule="auto"/>
        <w:rPr>
          <w:rFonts w:hAnsi="Arial" w:cs="Arial"/>
        </w:rPr>
      </w:pPr>
      <w:r w:rsidRPr="00CC2A70">
        <w:rPr>
          <w:rFonts w:hAnsi="Arial" w:cs="Arial"/>
        </w:rPr>
        <w:t>---------------------------------------------------------------------------------------------------------------------------</w:t>
      </w:r>
      <w:r w:rsidR="00CC2A70">
        <w:rPr>
          <w:rFonts w:hAnsi="Arial" w:cs="Arial"/>
        </w:rPr>
        <w:t>------------------------------</w:t>
      </w:r>
    </w:p>
    <w:p w14:paraId="60B81309" w14:textId="77777777" w:rsidR="006E2AA0" w:rsidRPr="00CC2A70" w:rsidRDefault="004B7B80" w:rsidP="00CC2A70">
      <w:pPr>
        <w:pStyle w:val="a3"/>
        <w:wordWrap/>
        <w:spacing w:after="40" w:line="312" w:lineRule="auto"/>
        <w:jc w:val="left"/>
        <w:rPr>
          <w:rFonts w:hAnsi="Arial" w:cs="Arial"/>
        </w:rPr>
      </w:pPr>
      <w:r w:rsidRPr="00CC2A70">
        <w:rPr>
          <w:rFonts w:hAnsi="Arial" w:cs="Arial"/>
          <w:shd w:val="clear" w:color="000000" w:fill="auto"/>
        </w:rPr>
        <w:t xml:space="preserve">Copyright </w:t>
      </w:r>
      <w:r w:rsidRPr="00CC2A70">
        <w:rPr>
          <w:rFonts w:ascii="맑은 고딕" w:eastAsia="맑은 고딕" w:hAnsi="맑은 고딕" w:cs="맑은 고딕"/>
          <w:shd w:val="clear" w:color="000000" w:fill="auto"/>
        </w:rPr>
        <w:t>ⓒ</w:t>
      </w:r>
      <w:r w:rsidRPr="00CC2A70">
        <w:rPr>
          <w:rFonts w:eastAsia="맑은 고딕" w:hAnsi="Arial" w:cs="Arial"/>
          <w:shd w:val="clear" w:color="000000" w:fill="auto"/>
        </w:rPr>
        <w:t xml:space="preserve"> Consumer Insight. All rights reserved. </w:t>
      </w:r>
      <w:r w:rsidR="001132B9" w:rsidRPr="00CC2A70">
        <w:rPr>
          <w:rFonts w:eastAsia="맑은 고딕" w:hAnsi="Arial" w:cs="Arial"/>
          <w:shd w:val="clear" w:color="000000" w:fill="auto"/>
        </w:rPr>
        <w:t>No use for commercial purposes allowed</w:t>
      </w:r>
      <w:r w:rsidR="001457E0" w:rsidRPr="00CC2A70">
        <w:rPr>
          <w:rFonts w:hAnsi="Arial" w:cs="Arial"/>
        </w:rPr>
        <w:t>.</w:t>
      </w:r>
    </w:p>
    <w:tbl>
      <w:tblPr>
        <w:tblOverlap w:val="never"/>
        <w:tblW w:w="10092" w:type="dxa"/>
        <w:tblInd w:w="102" w:type="dxa"/>
        <w:tblBorders>
          <w:top w:val="none" w:sz="2" w:space="0" w:color="FFFFFF"/>
          <w:left w:val="none" w:sz="2" w:space="0" w:color="FFFFFF"/>
          <w:bottom w:val="none" w:sz="2" w:space="0" w:color="FFFFFF"/>
          <w:right w:val="none" w:sz="2" w:space="0" w:color="FFFFFF"/>
        </w:tblBorders>
        <w:tblLayout w:type="fixed"/>
        <w:tblCellMar>
          <w:top w:w="28" w:type="dxa"/>
          <w:left w:w="102" w:type="dxa"/>
          <w:bottom w:w="28" w:type="dxa"/>
          <w:right w:w="102" w:type="dxa"/>
        </w:tblCellMar>
        <w:tblLook w:val="0000" w:firstRow="0" w:lastRow="0" w:firstColumn="0" w:lastColumn="0" w:noHBand="0" w:noVBand="0"/>
      </w:tblPr>
      <w:tblGrid>
        <w:gridCol w:w="4009"/>
        <w:gridCol w:w="3686"/>
        <w:gridCol w:w="2397"/>
      </w:tblGrid>
      <w:tr w:rsidR="006E2AA0" w:rsidRPr="00CC2A70" w14:paraId="12672729" w14:textId="77777777" w:rsidTr="00C33B07">
        <w:trPr>
          <w:trHeight w:val="57"/>
        </w:trPr>
        <w:tc>
          <w:tcPr>
            <w:tcW w:w="10092" w:type="dxa"/>
            <w:gridSpan w:val="3"/>
            <w:tcBorders>
              <w:top w:val="single" w:sz="11" w:space="0" w:color="999999"/>
              <w:left w:val="none" w:sz="2" w:space="0" w:color="FFFFFF"/>
              <w:bottom w:val="single" w:sz="8" w:space="0" w:color="7F7F7F" w:themeColor="text1" w:themeTint="80"/>
              <w:right w:val="none" w:sz="2" w:space="0" w:color="FFFFFF"/>
            </w:tcBorders>
            <w:tcMar>
              <w:top w:w="113" w:type="dxa"/>
              <w:left w:w="102" w:type="dxa"/>
              <w:bottom w:w="113" w:type="dxa"/>
              <w:right w:w="102" w:type="dxa"/>
            </w:tcMar>
            <w:vAlign w:val="center"/>
          </w:tcPr>
          <w:p w14:paraId="10BF3529" w14:textId="77777777" w:rsidR="006E2AA0" w:rsidRPr="00CC2A70" w:rsidRDefault="004B7B80" w:rsidP="004D626D">
            <w:pPr>
              <w:pStyle w:val="a3"/>
              <w:wordWrap/>
              <w:spacing w:line="240" w:lineRule="auto"/>
              <w:rPr>
                <w:rFonts w:hAnsi="Arial" w:cs="Arial"/>
              </w:rPr>
            </w:pPr>
            <w:r w:rsidRPr="00CC2A70">
              <w:rPr>
                <w:rFonts w:hAnsi="Arial" w:cs="Arial"/>
                <w:b/>
                <w:sz w:val="26"/>
                <w:shd w:val="clear" w:color="000000" w:fill="auto"/>
              </w:rPr>
              <w:t>For-more-Information</w:t>
            </w:r>
          </w:p>
        </w:tc>
      </w:tr>
      <w:tr w:rsidR="00CC2A70" w:rsidRPr="00CC2A70" w14:paraId="28B00A27" w14:textId="77777777" w:rsidTr="00CC2A70">
        <w:trPr>
          <w:trHeight w:val="340"/>
        </w:trPr>
        <w:tc>
          <w:tcPr>
            <w:tcW w:w="4009" w:type="dxa"/>
            <w:tcBorders>
              <w:top w:val="single" w:sz="8" w:space="0" w:color="7F7F7F" w:themeColor="text1" w:themeTint="80"/>
              <w:left w:val="single" w:sz="8" w:space="0" w:color="7F7F7F" w:themeColor="text1" w:themeTint="80"/>
              <w:bottom w:val="single" w:sz="8" w:space="0" w:color="7F7F7F" w:themeColor="text1" w:themeTint="80"/>
              <w:right w:val="nil"/>
            </w:tcBorders>
            <w:tcMar>
              <w:top w:w="28" w:type="dxa"/>
              <w:left w:w="102" w:type="dxa"/>
              <w:bottom w:w="28" w:type="dxa"/>
              <w:right w:w="102" w:type="dxa"/>
            </w:tcMar>
            <w:vAlign w:val="center"/>
          </w:tcPr>
          <w:p w14:paraId="1A560B64" w14:textId="77777777" w:rsidR="00CC2A70" w:rsidRPr="00492543" w:rsidRDefault="00CC2A70" w:rsidP="00CC2A70">
            <w:pPr>
              <w:pStyle w:val="a3"/>
              <w:pBdr>
                <w:top w:val="none" w:sz="0" w:space="0" w:color="auto"/>
                <w:left w:val="none" w:sz="0" w:space="0" w:color="auto"/>
                <w:bottom w:val="none" w:sz="0" w:space="0" w:color="auto"/>
                <w:right w:val="none" w:sz="0" w:space="0" w:color="auto"/>
              </w:pBdr>
              <w:wordWrap/>
              <w:spacing w:line="240" w:lineRule="auto"/>
              <w:ind w:firstLine="193"/>
              <w:jc w:val="left"/>
              <w:rPr>
                <w:rFonts w:ascii="Times New Roman" w:eastAsia="굴림" w:hAnsi="Times New Roman" w:cs="Times New Roman"/>
                <w:spacing w:val="-4"/>
                <w:kern w:val="0"/>
                <w:szCs w:val="20"/>
              </w:rPr>
            </w:pPr>
            <w:r w:rsidRPr="000F44C6">
              <w:rPr>
                <w:rFonts w:eastAsia="맑은 고딕" w:hAnsi="Arial" w:cs="Arial"/>
                <w:shd w:val="clear" w:color="000000" w:fill="auto"/>
              </w:rPr>
              <w:t xml:space="preserve">Kwon, </w:t>
            </w:r>
            <w:proofErr w:type="spellStart"/>
            <w:r w:rsidRPr="000F44C6">
              <w:rPr>
                <w:rFonts w:eastAsia="맑은 고딕" w:hAnsi="Arial" w:cs="Arial"/>
                <w:shd w:val="clear" w:color="000000" w:fill="auto"/>
              </w:rPr>
              <w:t>Younggyo</w:t>
            </w:r>
            <w:proofErr w:type="spellEnd"/>
            <w:r w:rsidRPr="000F44C6">
              <w:rPr>
                <w:rFonts w:eastAsia="맑은 고딕" w:hAnsi="Arial" w:cs="Arial"/>
                <w:shd w:val="clear" w:color="000000" w:fill="auto"/>
              </w:rPr>
              <w:t xml:space="preserve"> / Director</w:t>
            </w:r>
          </w:p>
        </w:tc>
        <w:tc>
          <w:tcPr>
            <w:tcW w:w="3686" w:type="dxa"/>
            <w:tcBorders>
              <w:top w:val="single" w:sz="8" w:space="0" w:color="7F7F7F" w:themeColor="text1" w:themeTint="80"/>
              <w:left w:val="nil"/>
              <w:bottom w:val="single" w:sz="8" w:space="0" w:color="7F7F7F" w:themeColor="text1" w:themeTint="80"/>
              <w:right w:val="nil"/>
            </w:tcBorders>
            <w:tcMar>
              <w:top w:w="28" w:type="dxa"/>
              <w:left w:w="102" w:type="dxa"/>
              <w:bottom w:w="28" w:type="dxa"/>
              <w:right w:w="102" w:type="dxa"/>
            </w:tcMar>
            <w:vAlign w:val="center"/>
          </w:tcPr>
          <w:p w14:paraId="71FFB758" w14:textId="77777777" w:rsidR="00CC2A70" w:rsidRPr="00492543" w:rsidRDefault="00CC2A70" w:rsidP="00CC2A70">
            <w:pPr>
              <w:wordWrap/>
              <w:spacing w:after="0" w:line="240" w:lineRule="auto"/>
              <w:ind w:left="200"/>
              <w:jc w:val="left"/>
              <w:textAlignment w:val="baseline"/>
              <w:rPr>
                <w:rFonts w:ascii="Times New Roman" w:eastAsia="굴림" w:hAnsi="Times New Roman" w:cs="Times New Roman"/>
                <w:color w:val="000000"/>
                <w:spacing w:val="-4"/>
                <w:kern w:val="0"/>
                <w:szCs w:val="20"/>
              </w:rPr>
            </w:pPr>
            <w:r w:rsidRPr="000F44C6">
              <w:rPr>
                <w:rFonts w:ascii="Arial" w:eastAsia="맑은 고딕" w:hAnsi="Arial" w:cs="Arial"/>
                <w:b/>
                <w:color w:val="000000"/>
                <w:shd w:val="clear" w:color="000000" w:fill="auto"/>
              </w:rPr>
              <w:t>E.</w:t>
            </w:r>
            <w:r w:rsidRPr="00492543">
              <w:rPr>
                <w:rFonts w:ascii="Times New Roman" w:eastAsia="맑은 고딕" w:hAnsi="Times New Roman" w:cs="Times New Roman"/>
                <w:spacing w:val="-4"/>
                <w:kern w:val="0"/>
                <w:szCs w:val="20"/>
              </w:rPr>
              <w:t xml:space="preserve"> </w:t>
            </w:r>
            <w:hyperlink r:id="rId11" w:history="1">
              <w:r w:rsidRPr="000F44C6">
                <w:rPr>
                  <w:rFonts w:ascii="Arial" w:eastAsia="맑은 고딕" w:hAnsi="Arial" w:cs="Arial"/>
                  <w:color w:val="0000FF"/>
                  <w:u w:val="single" w:color="0000FF"/>
                  <w:shd w:val="clear" w:color="000000" w:fill="auto"/>
                </w:rPr>
                <w:t>kwonyg@consumerinsight.kr</w:t>
              </w:r>
            </w:hyperlink>
          </w:p>
        </w:tc>
        <w:tc>
          <w:tcPr>
            <w:tcW w:w="2397" w:type="dxa"/>
            <w:tcBorders>
              <w:top w:val="single" w:sz="8" w:space="0" w:color="7F7F7F" w:themeColor="text1" w:themeTint="80"/>
              <w:left w:val="nil"/>
              <w:bottom w:val="single" w:sz="8" w:space="0" w:color="7F7F7F" w:themeColor="text1" w:themeTint="80"/>
              <w:right w:val="single" w:sz="8" w:space="0" w:color="7F7F7F" w:themeColor="text1" w:themeTint="80"/>
            </w:tcBorders>
            <w:tcMar>
              <w:top w:w="28" w:type="dxa"/>
              <w:left w:w="102" w:type="dxa"/>
              <w:bottom w:w="28" w:type="dxa"/>
              <w:right w:w="102" w:type="dxa"/>
            </w:tcMar>
            <w:vAlign w:val="center"/>
          </w:tcPr>
          <w:p w14:paraId="7A2997C3" w14:textId="77777777" w:rsidR="00CC2A70" w:rsidRPr="00492543" w:rsidRDefault="00CC2A70" w:rsidP="00CC2A70">
            <w:pPr>
              <w:pStyle w:val="a3"/>
              <w:pBdr>
                <w:top w:val="none" w:sz="0" w:space="0" w:color="auto"/>
                <w:left w:val="none" w:sz="0" w:space="0" w:color="auto"/>
                <w:bottom w:val="none" w:sz="0" w:space="0" w:color="auto"/>
                <w:right w:val="none" w:sz="0" w:space="0" w:color="auto"/>
              </w:pBdr>
              <w:wordWrap/>
              <w:spacing w:line="240" w:lineRule="auto"/>
              <w:ind w:firstLine="193"/>
              <w:jc w:val="left"/>
              <w:rPr>
                <w:rFonts w:ascii="Times New Roman" w:eastAsia="굴림" w:hAnsi="Times New Roman" w:cs="Times New Roman"/>
                <w:spacing w:val="-4"/>
                <w:kern w:val="0"/>
                <w:szCs w:val="20"/>
              </w:rPr>
            </w:pPr>
            <w:r w:rsidRPr="000F44C6">
              <w:rPr>
                <w:rFonts w:eastAsia="맑은 고딕" w:hAnsi="Arial" w:cs="Arial"/>
                <w:shd w:val="clear" w:color="000000" w:fill="auto"/>
              </w:rPr>
              <w:t>T. 02)6004-7622</w:t>
            </w:r>
          </w:p>
        </w:tc>
      </w:tr>
    </w:tbl>
    <w:p w14:paraId="04824CD1" w14:textId="77777777" w:rsidR="006E2AA0" w:rsidRPr="00C33B07" w:rsidRDefault="006E2AA0" w:rsidP="00C33B07">
      <w:pPr>
        <w:pStyle w:val="a3"/>
        <w:wordWrap/>
        <w:spacing w:after="100" w:line="240" w:lineRule="auto"/>
        <w:jc w:val="left"/>
        <w:rPr>
          <w:rFonts w:eastAsiaTheme="minorEastAsia" w:hAnsi="Arial" w:cs="Arial"/>
        </w:rPr>
      </w:pPr>
    </w:p>
    <w:sectPr w:rsidR="006E2AA0" w:rsidRPr="00C33B07">
      <w:headerReference w:type="default" r:id="rId12"/>
      <w:endnotePr>
        <w:numFmt w:val="decimal"/>
      </w:endnotePr>
      <w:type w:val="continuous"/>
      <w:pgSz w:w="11906" w:h="16838"/>
      <w:pgMar w:top="1417" w:right="850" w:bottom="850" w:left="850" w:header="567" w:footer="567"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7A093" w14:textId="77777777" w:rsidR="005C5F53" w:rsidRDefault="005C5F53">
      <w:pPr>
        <w:spacing w:after="0" w:line="240" w:lineRule="auto"/>
      </w:pPr>
      <w:r>
        <w:separator/>
      </w:r>
    </w:p>
  </w:endnote>
  <w:endnote w:type="continuationSeparator" w:id="0">
    <w:p w14:paraId="7B201588" w14:textId="77777777" w:rsidR="005C5F53" w:rsidRDefault="005C5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굴림">
    <w:altName w:val="Gulim"/>
    <w:panose1 w:val="020B0600000101010101"/>
    <w:charset w:val="81"/>
    <w:family w:val="modern"/>
    <w:pitch w:val="variable"/>
    <w:sig w:usb0="B00002AF" w:usb1="69D77CFB" w:usb2="00000030" w:usb3="00000000" w:csb0="0008009F" w:csb1="00000000"/>
  </w:font>
  <w:font w:name="휴먼명조">
    <w:panose1 w:val="00000000000000000000"/>
    <w:charset w:val="81"/>
    <w:family w:val="roman"/>
    <w:notTrueType/>
    <w:pitch w:val="default"/>
    <w:sig w:usb0="00000001" w:usb1="09060000" w:usb2="00000010" w:usb3="00000000" w:csb0="00080000" w:csb1="00000000"/>
  </w:font>
  <w:font w:name="함초롬바탕">
    <w:panose1 w:val="020B0804000101010101"/>
    <w:charset w:val="81"/>
    <w:family w:val="roman"/>
    <w:pitch w:val="variable"/>
    <w:sig w:usb0="F7002EFF" w:usb1="19DFFFFF" w:usb2="001BFDD7" w:usb3="00000000" w:csb0="001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2E9E7D" w14:textId="77777777" w:rsidR="005C5F53" w:rsidRDefault="005C5F53">
      <w:pPr>
        <w:spacing w:after="0" w:line="240" w:lineRule="auto"/>
      </w:pPr>
      <w:r>
        <w:separator/>
      </w:r>
    </w:p>
  </w:footnote>
  <w:footnote w:type="continuationSeparator" w:id="0">
    <w:p w14:paraId="1DF96E6D" w14:textId="77777777" w:rsidR="005C5F53" w:rsidRDefault="005C5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Overlap w:val="never"/>
      <w:tblW w:w="10092" w:type="dxa"/>
      <w:tblInd w:w="102" w:type="dxa"/>
      <w:tblBorders>
        <w:top w:val="none" w:sz="2" w:space="0" w:color="FFFFFF"/>
        <w:left w:val="none" w:sz="2" w:space="0" w:color="FFFFFF"/>
        <w:bottom w:val="none" w:sz="2" w:space="0" w:color="FFFFFF"/>
        <w:right w:val="none" w:sz="2" w:space="0" w:color="FFFFFF"/>
      </w:tblBorders>
      <w:tblLayout w:type="fixed"/>
      <w:tblCellMar>
        <w:top w:w="28" w:type="dxa"/>
        <w:left w:w="102" w:type="dxa"/>
        <w:bottom w:w="28" w:type="dxa"/>
        <w:right w:w="102" w:type="dxa"/>
      </w:tblCellMar>
      <w:tblLook w:val="0000" w:firstRow="0" w:lastRow="0" w:firstColumn="0" w:lastColumn="0" w:noHBand="0" w:noVBand="0"/>
    </w:tblPr>
    <w:tblGrid>
      <w:gridCol w:w="2103"/>
      <w:gridCol w:w="7989"/>
    </w:tblGrid>
    <w:tr w:rsidR="006E2AA0" w14:paraId="4E7443DF" w14:textId="77777777">
      <w:trPr>
        <w:trHeight w:val="440"/>
      </w:trPr>
      <w:tc>
        <w:tcPr>
          <w:tcW w:w="2103" w:type="dxa"/>
          <w:tcBorders>
            <w:top w:val="none" w:sz="2" w:space="0" w:color="FFFFFF"/>
            <w:left w:val="none" w:sz="2" w:space="0" w:color="FFFFFF"/>
            <w:bottom w:val="single" w:sz="11" w:space="0" w:color="666666"/>
            <w:right w:val="none" w:sz="2" w:space="0" w:color="FFFFFF"/>
          </w:tcBorders>
          <w:vAlign w:val="center"/>
        </w:tcPr>
        <w:p w14:paraId="5940DB1B" w14:textId="77777777" w:rsidR="006E2AA0" w:rsidRDefault="004B7B80">
          <w:pPr>
            <w:pStyle w:val="a3"/>
            <w:wordWrap/>
            <w:jc w:val="center"/>
          </w:pPr>
          <w:r>
            <w:rPr>
              <w:noProof/>
            </w:rPr>
            <w:drawing>
              <wp:inline distT="0" distB="0" distL="0" distR="0" wp14:anchorId="59AC7196" wp14:editId="478E6215">
                <wp:extent cx="1002030" cy="207645"/>
                <wp:effectExtent l="0" t="0" r="0" b="0"/>
                <wp:docPr id="2" name="그림 %d 2"/>
                <wp:cNvGraphicFramePr/>
                <a:graphic xmlns:a="http://schemas.openxmlformats.org/drawingml/2006/main">
                  <a:graphicData uri="http://schemas.openxmlformats.org/drawingml/2006/picture">
                    <pic:pic xmlns:pic="http://schemas.openxmlformats.org/drawingml/2006/picture">
                      <pic:nvPicPr>
                        <pic:cNvPr id="0" name="C:\Users\johw\AppData\Local\Temp\Hnc\BinData\EMB00004d642a46.PNG"/>
                        <pic:cNvPicPr/>
                      </pic:nvPicPr>
                      <pic:blipFill>
                        <a:blip r:embed="rId1"/>
                        <a:stretch>
                          <a:fillRect/>
                        </a:stretch>
                      </pic:blipFill>
                      <pic:spPr>
                        <a:xfrm>
                          <a:off x="0" y="0"/>
                          <a:ext cx="1002030" cy="207645"/>
                        </a:xfrm>
                        <a:prstGeom prst="rect">
                          <a:avLst/>
                        </a:prstGeom>
                        <a:effectLst/>
                      </pic:spPr>
                    </pic:pic>
                  </a:graphicData>
                </a:graphic>
              </wp:inline>
            </w:drawing>
          </w:r>
        </w:p>
      </w:tc>
      <w:tc>
        <w:tcPr>
          <w:tcW w:w="7989" w:type="dxa"/>
          <w:tcBorders>
            <w:top w:val="none" w:sz="2" w:space="0" w:color="FFFFFF"/>
            <w:left w:val="none" w:sz="2" w:space="0" w:color="FFFFFF"/>
            <w:bottom w:val="single" w:sz="11" w:space="0" w:color="666666"/>
            <w:right w:val="none" w:sz="2" w:space="0" w:color="FFFFFF"/>
          </w:tcBorders>
          <w:tcMar>
            <w:top w:w="0" w:type="dxa"/>
            <w:left w:w="0" w:type="dxa"/>
            <w:bottom w:w="0" w:type="dxa"/>
            <w:right w:w="0" w:type="dxa"/>
          </w:tcMar>
          <w:vAlign w:val="center"/>
        </w:tcPr>
        <w:p w14:paraId="28227F24" w14:textId="4A517B50" w:rsidR="006E2AA0" w:rsidRDefault="004B7B80">
          <w:pPr>
            <w:pStyle w:val="a3"/>
            <w:wordWrap/>
            <w:ind w:right="200"/>
            <w:jc w:val="right"/>
          </w:pPr>
          <w:r>
            <w:rPr>
              <w:rFonts w:ascii="맑은 고딕"/>
              <w:b/>
              <w:spacing w:val="-1"/>
              <w:sz w:val="18"/>
              <w:shd w:val="clear" w:color="000000" w:fill="auto"/>
            </w:rPr>
            <w:t xml:space="preserve">Date of Issue: </w:t>
          </w:r>
          <w:r w:rsidR="00E153C1">
            <w:rPr>
              <w:rFonts w:ascii="맑은 고딕"/>
              <w:b/>
              <w:spacing w:val="-1"/>
              <w:sz w:val="18"/>
              <w:shd w:val="clear" w:color="000000" w:fill="auto"/>
            </w:rPr>
            <w:t>Mar</w:t>
          </w:r>
          <w:r>
            <w:rPr>
              <w:rFonts w:ascii="맑은 고딕"/>
              <w:b/>
              <w:spacing w:val="-1"/>
              <w:sz w:val="18"/>
              <w:shd w:val="clear" w:color="000000" w:fill="auto"/>
            </w:rPr>
            <w:t xml:space="preserve">. </w:t>
          </w:r>
          <w:r w:rsidR="00E153C1">
            <w:rPr>
              <w:rFonts w:ascii="맑은 고딕"/>
              <w:b/>
              <w:spacing w:val="-1"/>
              <w:sz w:val="18"/>
              <w:shd w:val="clear" w:color="000000" w:fill="auto"/>
            </w:rPr>
            <w:t>11</w:t>
          </w:r>
          <w:r>
            <w:rPr>
              <w:rFonts w:ascii="맑은 고딕"/>
              <w:b/>
              <w:spacing w:val="-1"/>
              <w:sz w:val="18"/>
              <w:shd w:val="clear" w:color="000000" w:fill="auto"/>
            </w:rPr>
            <w:t>, 202</w:t>
          </w:r>
          <w:r w:rsidR="00E153C1">
            <w:rPr>
              <w:rFonts w:ascii="맑은 고딕"/>
              <w:b/>
              <w:spacing w:val="-1"/>
              <w:sz w:val="18"/>
              <w:shd w:val="clear" w:color="000000" w:fill="auto"/>
            </w:rPr>
            <w:t>1</w:t>
          </w:r>
        </w:p>
      </w:tc>
    </w:tr>
  </w:tbl>
  <w:p w14:paraId="5D5C99E7" w14:textId="77777777" w:rsidR="006E2AA0" w:rsidRDefault="006E2AA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79DC"/>
    <w:multiLevelType w:val="hybridMultilevel"/>
    <w:tmpl w:val="7B503BB8"/>
    <w:lvl w:ilvl="0" w:tplc="7116EE74">
      <w:start w:val="1"/>
      <w:numFmt w:val="bullet"/>
      <w:suff w:val="space"/>
      <w:lvlText w:val="l"/>
      <w:lvlJc w:val="left"/>
      <w:pPr>
        <w:ind w:left="0" w:firstLine="0"/>
      </w:pPr>
      <w:rPr>
        <w:rFonts w:ascii="Wingdings" w:hAnsi="Wingdings" w:hint="default"/>
      </w:rPr>
    </w:lvl>
    <w:lvl w:ilvl="1" w:tplc="67744500">
      <w:start w:val="1"/>
      <w:numFmt w:val="decimal"/>
      <w:lvlText w:val="%2."/>
      <w:lvlJc w:val="left"/>
      <w:pPr>
        <w:tabs>
          <w:tab w:val="num" w:pos="1440"/>
        </w:tabs>
        <w:ind w:left="1440" w:hanging="360"/>
      </w:pPr>
    </w:lvl>
    <w:lvl w:ilvl="2" w:tplc="63564BCE">
      <w:start w:val="1"/>
      <w:numFmt w:val="decimal"/>
      <w:lvlText w:val="%3."/>
      <w:lvlJc w:val="left"/>
      <w:pPr>
        <w:tabs>
          <w:tab w:val="num" w:pos="2160"/>
        </w:tabs>
        <w:ind w:left="2160" w:hanging="360"/>
      </w:pPr>
    </w:lvl>
    <w:lvl w:ilvl="3" w:tplc="860ABEAA">
      <w:start w:val="1"/>
      <w:numFmt w:val="decimal"/>
      <w:lvlText w:val="%4."/>
      <w:lvlJc w:val="left"/>
      <w:pPr>
        <w:tabs>
          <w:tab w:val="num" w:pos="2880"/>
        </w:tabs>
        <w:ind w:left="2880" w:hanging="360"/>
      </w:pPr>
    </w:lvl>
    <w:lvl w:ilvl="4" w:tplc="333C0278">
      <w:start w:val="1"/>
      <w:numFmt w:val="decimal"/>
      <w:lvlText w:val="%5."/>
      <w:lvlJc w:val="left"/>
      <w:pPr>
        <w:tabs>
          <w:tab w:val="num" w:pos="3600"/>
        </w:tabs>
        <w:ind w:left="3600" w:hanging="360"/>
      </w:pPr>
    </w:lvl>
    <w:lvl w:ilvl="5" w:tplc="2D48A95E">
      <w:start w:val="1"/>
      <w:numFmt w:val="decimal"/>
      <w:lvlText w:val="%6."/>
      <w:lvlJc w:val="left"/>
      <w:pPr>
        <w:tabs>
          <w:tab w:val="num" w:pos="4320"/>
        </w:tabs>
        <w:ind w:left="4320" w:hanging="360"/>
      </w:pPr>
    </w:lvl>
    <w:lvl w:ilvl="6" w:tplc="20E07DC8">
      <w:start w:val="1"/>
      <w:numFmt w:val="decimal"/>
      <w:lvlText w:val="%7."/>
      <w:lvlJc w:val="left"/>
      <w:pPr>
        <w:tabs>
          <w:tab w:val="num" w:pos="5040"/>
        </w:tabs>
        <w:ind w:left="5040" w:hanging="360"/>
      </w:pPr>
    </w:lvl>
    <w:lvl w:ilvl="7" w:tplc="C0364FC8">
      <w:start w:val="1"/>
      <w:numFmt w:val="decimal"/>
      <w:lvlText w:val="%8."/>
      <w:lvlJc w:val="left"/>
      <w:pPr>
        <w:tabs>
          <w:tab w:val="num" w:pos="5760"/>
        </w:tabs>
        <w:ind w:left="5760" w:hanging="360"/>
      </w:pPr>
    </w:lvl>
    <w:lvl w:ilvl="8" w:tplc="289082A4">
      <w:start w:val="1"/>
      <w:numFmt w:val="decimal"/>
      <w:lvlText w:val="%9."/>
      <w:lvlJc w:val="left"/>
      <w:pPr>
        <w:tabs>
          <w:tab w:val="num" w:pos="6480"/>
        </w:tabs>
        <w:ind w:left="6480" w:hanging="360"/>
      </w:pPr>
    </w:lvl>
  </w:abstractNum>
  <w:abstractNum w:abstractNumId="1" w15:restartNumberingAfterBreak="0">
    <w:nsid w:val="09582478"/>
    <w:multiLevelType w:val="hybridMultilevel"/>
    <w:tmpl w:val="78ACCCB0"/>
    <w:lvl w:ilvl="0" w:tplc="20BC4F22">
      <w:start w:val="1"/>
      <w:numFmt w:val="bullet"/>
      <w:suff w:val="space"/>
      <w:lvlText w:val="l"/>
      <w:lvlJc w:val="left"/>
      <w:pPr>
        <w:ind w:left="0" w:firstLine="0"/>
      </w:pPr>
      <w:rPr>
        <w:rFonts w:ascii="Wingdings" w:hAnsi="Wingdings" w:hint="default"/>
      </w:rPr>
    </w:lvl>
    <w:lvl w:ilvl="1" w:tplc="58728ADA">
      <w:start w:val="1"/>
      <w:numFmt w:val="decimal"/>
      <w:lvlText w:val="%2."/>
      <w:lvlJc w:val="left"/>
      <w:pPr>
        <w:tabs>
          <w:tab w:val="num" w:pos="1440"/>
        </w:tabs>
        <w:ind w:left="1440" w:hanging="360"/>
      </w:pPr>
    </w:lvl>
    <w:lvl w:ilvl="2" w:tplc="371820D8">
      <w:start w:val="1"/>
      <w:numFmt w:val="decimal"/>
      <w:lvlText w:val="%3."/>
      <w:lvlJc w:val="left"/>
      <w:pPr>
        <w:tabs>
          <w:tab w:val="num" w:pos="2160"/>
        </w:tabs>
        <w:ind w:left="2160" w:hanging="360"/>
      </w:pPr>
    </w:lvl>
    <w:lvl w:ilvl="3" w:tplc="68D4159E">
      <w:start w:val="1"/>
      <w:numFmt w:val="decimal"/>
      <w:lvlText w:val="%4."/>
      <w:lvlJc w:val="left"/>
      <w:pPr>
        <w:tabs>
          <w:tab w:val="num" w:pos="2880"/>
        </w:tabs>
        <w:ind w:left="2880" w:hanging="360"/>
      </w:pPr>
    </w:lvl>
    <w:lvl w:ilvl="4" w:tplc="BA248510">
      <w:start w:val="1"/>
      <w:numFmt w:val="decimal"/>
      <w:lvlText w:val="%5."/>
      <w:lvlJc w:val="left"/>
      <w:pPr>
        <w:tabs>
          <w:tab w:val="num" w:pos="3600"/>
        </w:tabs>
        <w:ind w:left="3600" w:hanging="360"/>
      </w:pPr>
    </w:lvl>
    <w:lvl w:ilvl="5" w:tplc="2C5C1F24">
      <w:start w:val="1"/>
      <w:numFmt w:val="decimal"/>
      <w:lvlText w:val="%6."/>
      <w:lvlJc w:val="left"/>
      <w:pPr>
        <w:tabs>
          <w:tab w:val="num" w:pos="4320"/>
        </w:tabs>
        <w:ind w:left="4320" w:hanging="360"/>
      </w:pPr>
    </w:lvl>
    <w:lvl w:ilvl="6" w:tplc="0E680594">
      <w:start w:val="1"/>
      <w:numFmt w:val="decimal"/>
      <w:lvlText w:val="%7."/>
      <w:lvlJc w:val="left"/>
      <w:pPr>
        <w:tabs>
          <w:tab w:val="num" w:pos="5040"/>
        </w:tabs>
        <w:ind w:left="5040" w:hanging="360"/>
      </w:pPr>
    </w:lvl>
    <w:lvl w:ilvl="7" w:tplc="641ABA8A">
      <w:start w:val="1"/>
      <w:numFmt w:val="decimal"/>
      <w:lvlText w:val="%8."/>
      <w:lvlJc w:val="left"/>
      <w:pPr>
        <w:tabs>
          <w:tab w:val="num" w:pos="5760"/>
        </w:tabs>
        <w:ind w:left="5760" w:hanging="360"/>
      </w:pPr>
    </w:lvl>
    <w:lvl w:ilvl="8" w:tplc="F75ACB50">
      <w:start w:val="1"/>
      <w:numFmt w:val="decimal"/>
      <w:lvlText w:val="%9."/>
      <w:lvlJc w:val="left"/>
      <w:pPr>
        <w:tabs>
          <w:tab w:val="num" w:pos="6480"/>
        </w:tabs>
        <w:ind w:left="6480" w:hanging="360"/>
      </w:pPr>
    </w:lvl>
  </w:abstractNum>
  <w:abstractNum w:abstractNumId="2" w15:restartNumberingAfterBreak="0">
    <w:nsid w:val="0FAD1371"/>
    <w:multiLevelType w:val="hybridMultilevel"/>
    <w:tmpl w:val="224E7960"/>
    <w:lvl w:ilvl="0" w:tplc="E760E78A">
      <w:start w:val="1"/>
      <w:numFmt w:val="bullet"/>
      <w:suff w:val="space"/>
      <w:lvlText w:val="l"/>
      <w:lvlJc w:val="left"/>
      <w:pPr>
        <w:ind w:left="0" w:firstLine="0"/>
      </w:pPr>
      <w:rPr>
        <w:rFonts w:ascii="Wingdings" w:hAnsi="Wingdings" w:hint="default"/>
      </w:rPr>
    </w:lvl>
    <w:lvl w:ilvl="1" w:tplc="2A0A4362">
      <w:start w:val="1"/>
      <w:numFmt w:val="decimal"/>
      <w:lvlText w:val="%2."/>
      <w:lvlJc w:val="left"/>
      <w:pPr>
        <w:tabs>
          <w:tab w:val="num" w:pos="1440"/>
        </w:tabs>
        <w:ind w:left="1440" w:hanging="360"/>
      </w:pPr>
    </w:lvl>
    <w:lvl w:ilvl="2" w:tplc="6FEE8B9C">
      <w:start w:val="1"/>
      <w:numFmt w:val="decimal"/>
      <w:lvlText w:val="%3."/>
      <w:lvlJc w:val="left"/>
      <w:pPr>
        <w:tabs>
          <w:tab w:val="num" w:pos="2160"/>
        </w:tabs>
        <w:ind w:left="2160" w:hanging="360"/>
      </w:pPr>
    </w:lvl>
    <w:lvl w:ilvl="3" w:tplc="819E313E">
      <w:start w:val="1"/>
      <w:numFmt w:val="decimal"/>
      <w:lvlText w:val="%4."/>
      <w:lvlJc w:val="left"/>
      <w:pPr>
        <w:tabs>
          <w:tab w:val="num" w:pos="2880"/>
        </w:tabs>
        <w:ind w:left="2880" w:hanging="360"/>
      </w:pPr>
    </w:lvl>
    <w:lvl w:ilvl="4" w:tplc="659473A6">
      <w:start w:val="1"/>
      <w:numFmt w:val="decimal"/>
      <w:lvlText w:val="%5."/>
      <w:lvlJc w:val="left"/>
      <w:pPr>
        <w:tabs>
          <w:tab w:val="num" w:pos="3600"/>
        </w:tabs>
        <w:ind w:left="3600" w:hanging="360"/>
      </w:pPr>
    </w:lvl>
    <w:lvl w:ilvl="5" w:tplc="39C6BE22">
      <w:start w:val="1"/>
      <w:numFmt w:val="decimal"/>
      <w:lvlText w:val="%6."/>
      <w:lvlJc w:val="left"/>
      <w:pPr>
        <w:tabs>
          <w:tab w:val="num" w:pos="4320"/>
        </w:tabs>
        <w:ind w:left="4320" w:hanging="360"/>
      </w:pPr>
    </w:lvl>
    <w:lvl w:ilvl="6" w:tplc="D4381BA6">
      <w:start w:val="1"/>
      <w:numFmt w:val="decimal"/>
      <w:lvlText w:val="%7."/>
      <w:lvlJc w:val="left"/>
      <w:pPr>
        <w:tabs>
          <w:tab w:val="num" w:pos="5040"/>
        </w:tabs>
        <w:ind w:left="5040" w:hanging="360"/>
      </w:pPr>
    </w:lvl>
    <w:lvl w:ilvl="7" w:tplc="31A84AB8">
      <w:start w:val="1"/>
      <w:numFmt w:val="decimal"/>
      <w:lvlText w:val="%8."/>
      <w:lvlJc w:val="left"/>
      <w:pPr>
        <w:tabs>
          <w:tab w:val="num" w:pos="5760"/>
        </w:tabs>
        <w:ind w:left="5760" w:hanging="360"/>
      </w:pPr>
    </w:lvl>
    <w:lvl w:ilvl="8" w:tplc="0520D46C">
      <w:start w:val="1"/>
      <w:numFmt w:val="decimal"/>
      <w:lvlText w:val="%9."/>
      <w:lvlJc w:val="left"/>
      <w:pPr>
        <w:tabs>
          <w:tab w:val="num" w:pos="6480"/>
        </w:tabs>
        <w:ind w:left="6480" w:hanging="360"/>
      </w:pPr>
    </w:lvl>
  </w:abstractNum>
  <w:abstractNum w:abstractNumId="3" w15:restartNumberingAfterBreak="0">
    <w:nsid w:val="15D949D7"/>
    <w:multiLevelType w:val="hybridMultilevel"/>
    <w:tmpl w:val="0A56087A"/>
    <w:lvl w:ilvl="0" w:tplc="8B860EF0">
      <w:start w:val="1"/>
      <w:numFmt w:val="bullet"/>
      <w:suff w:val="space"/>
      <w:lvlText w:val="l"/>
      <w:lvlJc w:val="left"/>
      <w:pPr>
        <w:ind w:left="0" w:firstLine="0"/>
      </w:pPr>
      <w:rPr>
        <w:rFonts w:ascii="Wingdings" w:hAnsi="Wingdings" w:hint="default"/>
      </w:rPr>
    </w:lvl>
    <w:lvl w:ilvl="1" w:tplc="5AB68A4E">
      <w:start w:val="1"/>
      <w:numFmt w:val="decimal"/>
      <w:lvlText w:val="%2."/>
      <w:lvlJc w:val="left"/>
      <w:pPr>
        <w:tabs>
          <w:tab w:val="num" w:pos="1440"/>
        </w:tabs>
        <w:ind w:left="1440" w:hanging="360"/>
      </w:pPr>
    </w:lvl>
    <w:lvl w:ilvl="2" w:tplc="428AFAEC">
      <w:start w:val="1"/>
      <w:numFmt w:val="decimal"/>
      <w:lvlText w:val="%3."/>
      <w:lvlJc w:val="left"/>
      <w:pPr>
        <w:tabs>
          <w:tab w:val="num" w:pos="2160"/>
        </w:tabs>
        <w:ind w:left="2160" w:hanging="360"/>
      </w:pPr>
    </w:lvl>
    <w:lvl w:ilvl="3" w:tplc="C4FA669E">
      <w:start w:val="1"/>
      <w:numFmt w:val="decimal"/>
      <w:lvlText w:val="%4."/>
      <w:lvlJc w:val="left"/>
      <w:pPr>
        <w:tabs>
          <w:tab w:val="num" w:pos="2880"/>
        </w:tabs>
        <w:ind w:left="2880" w:hanging="360"/>
      </w:pPr>
    </w:lvl>
    <w:lvl w:ilvl="4" w:tplc="2606FB6A">
      <w:start w:val="1"/>
      <w:numFmt w:val="decimal"/>
      <w:lvlText w:val="%5."/>
      <w:lvlJc w:val="left"/>
      <w:pPr>
        <w:tabs>
          <w:tab w:val="num" w:pos="3600"/>
        </w:tabs>
        <w:ind w:left="3600" w:hanging="360"/>
      </w:pPr>
    </w:lvl>
    <w:lvl w:ilvl="5" w:tplc="CCC64B7A">
      <w:start w:val="1"/>
      <w:numFmt w:val="decimal"/>
      <w:lvlText w:val="%6."/>
      <w:lvlJc w:val="left"/>
      <w:pPr>
        <w:tabs>
          <w:tab w:val="num" w:pos="4320"/>
        </w:tabs>
        <w:ind w:left="4320" w:hanging="360"/>
      </w:pPr>
    </w:lvl>
    <w:lvl w:ilvl="6" w:tplc="DC92591A">
      <w:start w:val="1"/>
      <w:numFmt w:val="decimal"/>
      <w:lvlText w:val="%7."/>
      <w:lvlJc w:val="left"/>
      <w:pPr>
        <w:tabs>
          <w:tab w:val="num" w:pos="5040"/>
        </w:tabs>
        <w:ind w:left="5040" w:hanging="360"/>
      </w:pPr>
    </w:lvl>
    <w:lvl w:ilvl="7" w:tplc="AAE80342">
      <w:start w:val="1"/>
      <w:numFmt w:val="decimal"/>
      <w:lvlText w:val="%8."/>
      <w:lvlJc w:val="left"/>
      <w:pPr>
        <w:tabs>
          <w:tab w:val="num" w:pos="5760"/>
        </w:tabs>
        <w:ind w:left="5760" w:hanging="360"/>
      </w:pPr>
    </w:lvl>
    <w:lvl w:ilvl="8" w:tplc="377ACEE8">
      <w:start w:val="1"/>
      <w:numFmt w:val="decimal"/>
      <w:lvlText w:val="%9."/>
      <w:lvlJc w:val="left"/>
      <w:pPr>
        <w:tabs>
          <w:tab w:val="num" w:pos="6480"/>
        </w:tabs>
        <w:ind w:left="6480" w:hanging="360"/>
      </w:pPr>
    </w:lvl>
  </w:abstractNum>
  <w:abstractNum w:abstractNumId="4" w15:restartNumberingAfterBreak="0">
    <w:nsid w:val="181A40F1"/>
    <w:multiLevelType w:val="hybridMultilevel"/>
    <w:tmpl w:val="5A946D5C"/>
    <w:lvl w:ilvl="0" w:tplc="C2502054">
      <w:start w:val="1"/>
      <w:numFmt w:val="bullet"/>
      <w:suff w:val="space"/>
      <w:lvlText w:val="l"/>
      <w:lvlJc w:val="left"/>
      <w:pPr>
        <w:ind w:left="0" w:firstLine="0"/>
      </w:pPr>
      <w:rPr>
        <w:rFonts w:ascii="Wingdings" w:hAnsi="Wingdings" w:hint="default"/>
      </w:rPr>
    </w:lvl>
    <w:lvl w:ilvl="1" w:tplc="96ACB5A4">
      <w:start w:val="1"/>
      <w:numFmt w:val="decimal"/>
      <w:lvlText w:val="%2."/>
      <w:lvlJc w:val="left"/>
      <w:pPr>
        <w:tabs>
          <w:tab w:val="num" w:pos="1440"/>
        </w:tabs>
        <w:ind w:left="1440" w:hanging="360"/>
      </w:pPr>
    </w:lvl>
    <w:lvl w:ilvl="2" w:tplc="CDEC5D82">
      <w:start w:val="1"/>
      <w:numFmt w:val="decimal"/>
      <w:lvlText w:val="%3."/>
      <w:lvlJc w:val="left"/>
      <w:pPr>
        <w:tabs>
          <w:tab w:val="num" w:pos="2160"/>
        </w:tabs>
        <w:ind w:left="2160" w:hanging="360"/>
      </w:pPr>
    </w:lvl>
    <w:lvl w:ilvl="3" w:tplc="A3163168">
      <w:start w:val="1"/>
      <w:numFmt w:val="decimal"/>
      <w:lvlText w:val="%4."/>
      <w:lvlJc w:val="left"/>
      <w:pPr>
        <w:tabs>
          <w:tab w:val="num" w:pos="2880"/>
        </w:tabs>
        <w:ind w:left="2880" w:hanging="360"/>
      </w:pPr>
    </w:lvl>
    <w:lvl w:ilvl="4" w:tplc="C04A8B72">
      <w:start w:val="1"/>
      <w:numFmt w:val="decimal"/>
      <w:lvlText w:val="%5."/>
      <w:lvlJc w:val="left"/>
      <w:pPr>
        <w:tabs>
          <w:tab w:val="num" w:pos="3600"/>
        </w:tabs>
        <w:ind w:left="3600" w:hanging="360"/>
      </w:pPr>
    </w:lvl>
    <w:lvl w:ilvl="5" w:tplc="01F457E0">
      <w:start w:val="1"/>
      <w:numFmt w:val="decimal"/>
      <w:lvlText w:val="%6."/>
      <w:lvlJc w:val="left"/>
      <w:pPr>
        <w:tabs>
          <w:tab w:val="num" w:pos="4320"/>
        </w:tabs>
        <w:ind w:left="4320" w:hanging="360"/>
      </w:pPr>
    </w:lvl>
    <w:lvl w:ilvl="6" w:tplc="81564AE0">
      <w:start w:val="1"/>
      <w:numFmt w:val="decimal"/>
      <w:lvlText w:val="%7."/>
      <w:lvlJc w:val="left"/>
      <w:pPr>
        <w:tabs>
          <w:tab w:val="num" w:pos="5040"/>
        </w:tabs>
        <w:ind w:left="5040" w:hanging="360"/>
      </w:pPr>
    </w:lvl>
    <w:lvl w:ilvl="7" w:tplc="CBF88914">
      <w:start w:val="1"/>
      <w:numFmt w:val="decimal"/>
      <w:lvlText w:val="%8."/>
      <w:lvlJc w:val="left"/>
      <w:pPr>
        <w:tabs>
          <w:tab w:val="num" w:pos="5760"/>
        </w:tabs>
        <w:ind w:left="5760" w:hanging="360"/>
      </w:pPr>
    </w:lvl>
    <w:lvl w:ilvl="8" w:tplc="275EBF0C">
      <w:start w:val="1"/>
      <w:numFmt w:val="decimal"/>
      <w:lvlText w:val="%9."/>
      <w:lvlJc w:val="left"/>
      <w:pPr>
        <w:tabs>
          <w:tab w:val="num" w:pos="6480"/>
        </w:tabs>
        <w:ind w:left="6480" w:hanging="360"/>
      </w:pPr>
    </w:lvl>
  </w:abstractNum>
  <w:abstractNum w:abstractNumId="5" w15:restartNumberingAfterBreak="0">
    <w:nsid w:val="182E47A0"/>
    <w:multiLevelType w:val="hybridMultilevel"/>
    <w:tmpl w:val="2E32B6F6"/>
    <w:lvl w:ilvl="0" w:tplc="AF88A1DE">
      <w:start w:val="1"/>
      <w:numFmt w:val="bullet"/>
      <w:suff w:val="space"/>
      <w:lvlText w:val="l"/>
      <w:lvlJc w:val="left"/>
      <w:pPr>
        <w:ind w:left="0" w:firstLine="0"/>
      </w:pPr>
      <w:rPr>
        <w:rFonts w:ascii="Wingdings" w:hAnsi="Wingdings" w:hint="default"/>
      </w:rPr>
    </w:lvl>
    <w:lvl w:ilvl="1" w:tplc="58F8BB7E">
      <w:start w:val="1"/>
      <w:numFmt w:val="decimal"/>
      <w:lvlText w:val="%2."/>
      <w:lvlJc w:val="left"/>
      <w:pPr>
        <w:tabs>
          <w:tab w:val="num" w:pos="1440"/>
        </w:tabs>
        <w:ind w:left="1440" w:hanging="360"/>
      </w:pPr>
    </w:lvl>
    <w:lvl w:ilvl="2" w:tplc="479238FA">
      <w:start w:val="1"/>
      <w:numFmt w:val="decimal"/>
      <w:lvlText w:val="%3."/>
      <w:lvlJc w:val="left"/>
      <w:pPr>
        <w:tabs>
          <w:tab w:val="num" w:pos="2160"/>
        </w:tabs>
        <w:ind w:left="2160" w:hanging="360"/>
      </w:pPr>
    </w:lvl>
    <w:lvl w:ilvl="3" w:tplc="6060D84C">
      <w:start w:val="1"/>
      <w:numFmt w:val="decimal"/>
      <w:lvlText w:val="%4."/>
      <w:lvlJc w:val="left"/>
      <w:pPr>
        <w:tabs>
          <w:tab w:val="num" w:pos="2880"/>
        </w:tabs>
        <w:ind w:left="2880" w:hanging="360"/>
      </w:pPr>
    </w:lvl>
    <w:lvl w:ilvl="4" w:tplc="6F1A964A">
      <w:start w:val="1"/>
      <w:numFmt w:val="decimal"/>
      <w:lvlText w:val="%5."/>
      <w:lvlJc w:val="left"/>
      <w:pPr>
        <w:tabs>
          <w:tab w:val="num" w:pos="3600"/>
        </w:tabs>
        <w:ind w:left="3600" w:hanging="360"/>
      </w:pPr>
    </w:lvl>
    <w:lvl w:ilvl="5" w:tplc="24D20B8E">
      <w:start w:val="1"/>
      <w:numFmt w:val="decimal"/>
      <w:lvlText w:val="%6."/>
      <w:lvlJc w:val="left"/>
      <w:pPr>
        <w:tabs>
          <w:tab w:val="num" w:pos="4320"/>
        </w:tabs>
        <w:ind w:left="4320" w:hanging="360"/>
      </w:pPr>
    </w:lvl>
    <w:lvl w:ilvl="6" w:tplc="BF9099C0">
      <w:start w:val="1"/>
      <w:numFmt w:val="decimal"/>
      <w:lvlText w:val="%7."/>
      <w:lvlJc w:val="left"/>
      <w:pPr>
        <w:tabs>
          <w:tab w:val="num" w:pos="5040"/>
        </w:tabs>
        <w:ind w:left="5040" w:hanging="360"/>
      </w:pPr>
    </w:lvl>
    <w:lvl w:ilvl="7" w:tplc="064AA88C">
      <w:start w:val="1"/>
      <w:numFmt w:val="decimal"/>
      <w:lvlText w:val="%8."/>
      <w:lvlJc w:val="left"/>
      <w:pPr>
        <w:tabs>
          <w:tab w:val="num" w:pos="5760"/>
        </w:tabs>
        <w:ind w:left="5760" w:hanging="360"/>
      </w:pPr>
    </w:lvl>
    <w:lvl w:ilvl="8" w:tplc="899C8580">
      <w:start w:val="1"/>
      <w:numFmt w:val="decimal"/>
      <w:lvlText w:val="%9."/>
      <w:lvlJc w:val="left"/>
      <w:pPr>
        <w:tabs>
          <w:tab w:val="num" w:pos="6480"/>
        </w:tabs>
        <w:ind w:left="6480" w:hanging="360"/>
      </w:pPr>
    </w:lvl>
  </w:abstractNum>
  <w:abstractNum w:abstractNumId="6" w15:restartNumberingAfterBreak="0">
    <w:nsid w:val="1D840292"/>
    <w:multiLevelType w:val="hybridMultilevel"/>
    <w:tmpl w:val="6EDA3F12"/>
    <w:lvl w:ilvl="0" w:tplc="17706B30">
      <w:start w:val="1"/>
      <w:numFmt w:val="bullet"/>
      <w:suff w:val="space"/>
      <w:lvlText w:val="l"/>
      <w:lvlJc w:val="left"/>
      <w:pPr>
        <w:ind w:left="0" w:firstLine="0"/>
      </w:pPr>
      <w:rPr>
        <w:rFonts w:ascii="Wingdings" w:hAnsi="Wingdings" w:hint="default"/>
      </w:rPr>
    </w:lvl>
    <w:lvl w:ilvl="1" w:tplc="927AB772">
      <w:start w:val="1"/>
      <w:numFmt w:val="decimal"/>
      <w:lvlText w:val="%2."/>
      <w:lvlJc w:val="left"/>
      <w:pPr>
        <w:tabs>
          <w:tab w:val="num" w:pos="1440"/>
        </w:tabs>
        <w:ind w:left="1440" w:hanging="360"/>
      </w:pPr>
    </w:lvl>
    <w:lvl w:ilvl="2" w:tplc="13A865E0">
      <w:start w:val="1"/>
      <w:numFmt w:val="decimal"/>
      <w:lvlText w:val="%3."/>
      <w:lvlJc w:val="left"/>
      <w:pPr>
        <w:tabs>
          <w:tab w:val="num" w:pos="2160"/>
        </w:tabs>
        <w:ind w:left="2160" w:hanging="360"/>
      </w:pPr>
    </w:lvl>
    <w:lvl w:ilvl="3" w:tplc="E2CC3F2A">
      <w:start w:val="1"/>
      <w:numFmt w:val="decimal"/>
      <w:lvlText w:val="%4."/>
      <w:lvlJc w:val="left"/>
      <w:pPr>
        <w:tabs>
          <w:tab w:val="num" w:pos="2880"/>
        </w:tabs>
        <w:ind w:left="2880" w:hanging="360"/>
      </w:pPr>
    </w:lvl>
    <w:lvl w:ilvl="4" w:tplc="B6F0C70A">
      <w:start w:val="1"/>
      <w:numFmt w:val="decimal"/>
      <w:lvlText w:val="%5."/>
      <w:lvlJc w:val="left"/>
      <w:pPr>
        <w:tabs>
          <w:tab w:val="num" w:pos="3600"/>
        </w:tabs>
        <w:ind w:left="3600" w:hanging="360"/>
      </w:pPr>
    </w:lvl>
    <w:lvl w:ilvl="5" w:tplc="651E8994">
      <w:start w:val="1"/>
      <w:numFmt w:val="decimal"/>
      <w:lvlText w:val="%6."/>
      <w:lvlJc w:val="left"/>
      <w:pPr>
        <w:tabs>
          <w:tab w:val="num" w:pos="4320"/>
        </w:tabs>
        <w:ind w:left="4320" w:hanging="360"/>
      </w:pPr>
    </w:lvl>
    <w:lvl w:ilvl="6" w:tplc="9BD4BAD0">
      <w:start w:val="1"/>
      <w:numFmt w:val="decimal"/>
      <w:lvlText w:val="%7."/>
      <w:lvlJc w:val="left"/>
      <w:pPr>
        <w:tabs>
          <w:tab w:val="num" w:pos="5040"/>
        </w:tabs>
        <w:ind w:left="5040" w:hanging="360"/>
      </w:pPr>
    </w:lvl>
    <w:lvl w:ilvl="7" w:tplc="318A06A8">
      <w:start w:val="1"/>
      <w:numFmt w:val="decimal"/>
      <w:lvlText w:val="%8."/>
      <w:lvlJc w:val="left"/>
      <w:pPr>
        <w:tabs>
          <w:tab w:val="num" w:pos="5760"/>
        </w:tabs>
        <w:ind w:left="5760" w:hanging="360"/>
      </w:pPr>
    </w:lvl>
    <w:lvl w:ilvl="8" w:tplc="A8C890BE">
      <w:start w:val="1"/>
      <w:numFmt w:val="decimal"/>
      <w:lvlText w:val="%9."/>
      <w:lvlJc w:val="left"/>
      <w:pPr>
        <w:tabs>
          <w:tab w:val="num" w:pos="6480"/>
        </w:tabs>
        <w:ind w:left="6480" w:hanging="360"/>
      </w:pPr>
    </w:lvl>
  </w:abstractNum>
  <w:abstractNum w:abstractNumId="7" w15:restartNumberingAfterBreak="0">
    <w:nsid w:val="1E112867"/>
    <w:multiLevelType w:val="multilevel"/>
    <w:tmpl w:val="72C454A8"/>
    <w:lvl w:ilvl="0">
      <w:start w:val="1"/>
      <w:numFmt w:val="bullet"/>
      <w:suff w:val="space"/>
      <w:lvlText w:val="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62E718E"/>
    <w:multiLevelType w:val="multilevel"/>
    <w:tmpl w:val="0A0CC6CC"/>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9B84211"/>
    <w:multiLevelType w:val="hybridMultilevel"/>
    <w:tmpl w:val="8A3CBFA8"/>
    <w:lvl w:ilvl="0" w:tplc="0C3CB546">
      <w:start w:val="1"/>
      <w:numFmt w:val="bullet"/>
      <w:suff w:val="space"/>
      <w:lvlText w:val="l"/>
      <w:lvlJc w:val="left"/>
      <w:pPr>
        <w:ind w:left="0" w:firstLine="0"/>
      </w:pPr>
      <w:rPr>
        <w:rFonts w:ascii="Wingdings" w:hAnsi="Wingdings" w:hint="default"/>
      </w:rPr>
    </w:lvl>
    <w:lvl w:ilvl="1" w:tplc="D7928FFC">
      <w:start w:val="1"/>
      <w:numFmt w:val="decimal"/>
      <w:lvlText w:val="%2."/>
      <w:lvlJc w:val="left"/>
      <w:pPr>
        <w:tabs>
          <w:tab w:val="num" w:pos="1440"/>
        </w:tabs>
        <w:ind w:left="1440" w:hanging="360"/>
      </w:pPr>
    </w:lvl>
    <w:lvl w:ilvl="2" w:tplc="212273DC">
      <w:start w:val="1"/>
      <w:numFmt w:val="decimal"/>
      <w:lvlText w:val="%3."/>
      <w:lvlJc w:val="left"/>
      <w:pPr>
        <w:tabs>
          <w:tab w:val="num" w:pos="2160"/>
        </w:tabs>
        <w:ind w:left="2160" w:hanging="360"/>
      </w:pPr>
    </w:lvl>
    <w:lvl w:ilvl="3" w:tplc="2C0E6A08">
      <w:start w:val="1"/>
      <w:numFmt w:val="decimal"/>
      <w:lvlText w:val="%4."/>
      <w:lvlJc w:val="left"/>
      <w:pPr>
        <w:tabs>
          <w:tab w:val="num" w:pos="2880"/>
        </w:tabs>
        <w:ind w:left="2880" w:hanging="360"/>
      </w:pPr>
    </w:lvl>
    <w:lvl w:ilvl="4" w:tplc="385685F6">
      <w:start w:val="1"/>
      <w:numFmt w:val="decimal"/>
      <w:lvlText w:val="%5."/>
      <w:lvlJc w:val="left"/>
      <w:pPr>
        <w:tabs>
          <w:tab w:val="num" w:pos="3600"/>
        </w:tabs>
        <w:ind w:left="3600" w:hanging="360"/>
      </w:pPr>
    </w:lvl>
    <w:lvl w:ilvl="5" w:tplc="B0FA05A6">
      <w:start w:val="1"/>
      <w:numFmt w:val="decimal"/>
      <w:lvlText w:val="%6."/>
      <w:lvlJc w:val="left"/>
      <w:pPr>
        <w:tabs>
          <w:tab w:val="num" w:pos="4320"/>
        </w:tabs>
        <w:ind w:left="4320" w:hanging="360"/>
      </w:pPr>
    </w:lvl>
    <w:lvl w:ilvl="6" w:tplc="EDE88FFE">
      <w:start w:val="1"/>
      <w:numFmt w:val="decimal"/>
      <w:lvlText w:val="%7."/>
      <w:lvlJc w:val="left"/>
      <w:pPr>
        <w:tabs>
          <w:tab w:val="num" w:pos="5040"/>
        </w:tabs>
        <w:ind w:left="5040" w:hanging="360"/>
      </w:pPr>
    </w:lvl>
    <w:lvl w:ilvl="7" w:tplc="88827348">
      <w:start w:val="1"/>
      <w:numFmt w:val="decimal"/>
      <w:lvlText w:val="%8."/>
      <w:lvlJc w:val="left"/>
      <w:pPr>
        <w:tabs>
          <w:tab w:val="num" w:pos="5760"/>
        </w:tabs>
        <w:ind w:left="5760" w:hanging="360"/>
      </w:pPr>
    </w:lvl>
    <w:lvl w:ilvl="8" w:tplc="EC4845F4">
      <w:start w:val="1"/>
      <w:numFmt w:val="decimal"/>
      <w:lvlText w:val="%9."/>
      <w:lvlJc w:val="left"/>
      <w:pPr>
        <w:tabs>
          <w:tab w:val="num" w:pos="6480"/>
        </w:tabs>
        <w:ind w:left="6480" w:hanging="360"/>
      </w:pPr>
    </w:lvl>
  </w:abstractNum>
  <w:abstractNum w:abstractNumId="10" w15:restartNumberingAfterBreak="0">
    <w:nsid w:val="2A733355"/>
    <w:multiLevelType w:val="hybridMultilevel"/>
    <w:tmpl w:val="1098F38E"/>
    <w:lvl w:ilvl="0" w:tplc="21B0D622">
      <w:start w:val="1"/>
      <w:numFmt w:val="bullet"/>
      <w:suff w:val="space"/>
      <w:lvlText w:val="l"/>
      <w:lvlJc w:val="left"/>
      <w:pPr>
        <w:ind w:left="0" w:firstLine="0"/>
      </w:pPr>
      <w:rPr>
        <w:rFonts w:ascii="Wingdings" w:hAnsi="Wingdings" w:hint="default"/>
      </w:rPr>
    </w:lvl>
    <w:lvl w:ilvl="1" w:tplc="7470902C">
      <w:start w:val="1"/>
      <w:numFmt w:val="decimal"/>
      <w:lvlText w:val="%2."/>
      <w:lvlJc w:val="left"/>
      <w:pPr>
        <w:tabs>
          <w:tab w:val="num" w:pos="1440"/>
        </w:tabs>
        <w:ind w:left="1440" w:hanging="360"/>
      </w:pPr>
    </w:lvl>
    <w:lvl w:ilvl="2" w:tplc="59EE8A6C">
      <w:start w:val="1"/>
      <w:numFmt w:val="decimal"/>
      <w:lvlText w:val="%3."/>
      <w:lvlJc w:val="left"/>
      <w:pPr>
        <w:tabs>
          <w:tab w:val="num" w:pos="2160"/>
        </w:tabs>
        <w:ind w:left="2160" w:hanging="360"/>
      </w:pPr>
    </w:lvl>
    <w:lvl w:ilvl="3" w:tplc="BD666C16">
      <w:start w:val="1"/>
      <w:numFmt w:val="decimal"/>
      <w:lvlText w:val="%4."/>
      <w:lvlJc w:val="left"/>
      <w:pPr>
        <w:tabs>
          <w:tab w:val="num" w:pos="2880"/>
        </w:tabs>
        <w:ind w:left="2880" w:hanging="360"/>
      </w:pPr>
    </w:lvl>
    <w:lvl w:ilvl="4" w:tplc="105847F8">
      <w:start w:val="1"/>
      <w:numFmt w:val="decimal"/>
      <w:lvlText w:val="%5."/>
      <w:lvlJc w:val="left"/>
      <w:pPr>
        <w:tabs>
          <w:tab w:val="num" w:pos="3600"/>
        </w:tabs>
        <w:ind w:left="3600" w:hanging="360"/>
      </w:pPr>
    </w:lvl>
    <w:lvl w:ilvl="5" w:tplc="55E24D36">
      <w:start w:val="1"/>
      <w:numFmt w:val="decimal"/>
      <w:lvlText w:val="%6."/>
      <w:lvlJc w:val="left"/>
      <w:pPr>
        <w:tabs>
          <w:tab w:val="num" w:pos="4320"/>
        </w:tabs>
        <w:ind w:left="4320" w:hanging="360"/>
      </w:pPr>
    </w:lvl>
    <w:lvl w:ilvl="6" w:tplc="A072A598">
      <w:start w:val="1"/>
      <w:numFmt w:val="decimal"/>
      <w:lvlText w:val="%7."/>
      <w:lvlJc w:val="left"/>
      <w:pPr>
        <w:tabs>
          <w:tab w:val="num" w:pos="5040"/>
        </w:tabs>
        <w:ind w:left="5040" w:hanging="360"/>
      </w:pPr>
    </w:lvl>
    <w:lvl w:ilvl="7" w:tplc="57D01E76">
      <w:start w:val="1"/>
      <w:numFmt w:val="decimal"/>
      <w:lvlText w:val="%8."/>
      <w:lvlJc w:val="left"/>
      <w:pPr>
        <w:tabs>
          <w:tab w:val="num" w:pos="5760"/>
        </w:tabs>
        <w:ind w:left="5760" w:hanging="360"/>
      </w:pPr>
    </w:lvl>
    <w:lvl w:ilvl="8" w:tplc="F9F866EE">
      <w:start w:val="1"/>
      <w:numFmt w:val="decimal"/>
      <w:lvlText w:val="%9."/>
      <w:lvlJc w:val="left"/>
      <w:pPr>
        <w:tabs>
          <w:tab w:val="num" w:pos="6480"/>
        </w:tabs>
        <w:ind w:left="6480" w:hanging="360"/>
      </w:pPr>
    </w:lvl>
  </w:abstractNum>
  <w:abstractNum w:abstractNumId="11" w15:restartNumberingAfterBreak="0">
    <w:nsid w:val="2BE415F5"/>
    <w:multiLevelType w:val="hybridMultilevel"/>
    <w:tmpl w:val="2EFA84F0"/>
    <w:lvl w:ilvl="0" w:tplc="938A7FB6">
      <w:start w:val="1"/>
      <w:numFmt w:val="bullet"/>
      <w:suff w:val="space"/>
      <w:lvlText w:val="l"/>
      <w:lvlJc w:val="left"/>
      <w:pPr>
        <w:ind w:left="0" w:firstLine="0"/>
      </w:pPr>
      <w:rPr>
        <w:rFonts w:ascii="Wingdings" w:hAnsi="Wingdings" w:hint="default"/>
      </w:rPr>
    </w:lvl>
    <w:lvl w:ilvl="1" w:tplc="FD541DF8">
      <w:start w:val="1"/>
      <w:numFmt w:val="decimal"/>
      <w:lvlText w:val="%2."/>
      <w:lvlJc w:val="left"/>
      <w:pPr>
        <w:tabs>
          <w:tab w:val="num" w:pos="1440"/>
        </w:tabs>
        <w:ind w:left="1440" w:hanging="360"/>
      </w:pPr>
    </w:lvl>
    <w:lvl w:ilvl="2" w:tplc="09DCB6D8">
      <w:start w:val="1"/>
      <w:numFmt w:val="decimal"/>
      <w:lvlText w:val="%3."/>
      <w:lvlJc w:val="left"/>
      <w:pPr>
        <w:tabs>
          <w:tab w:val="num" w:pos="2160"/>
        </w:tabs>
        <w:ind w:left="2160" w:hanging="360"/>
      </w:pPr>
    </w:lvl>
    <w:lvl w:ilvl="3" w:tplc="350A3EA8">
      <w:start w:val="1"/>
      <w:numFmt w:val="decimal"/>
      <w:lvlText w:val="%4."/>
      <w:lvlJc w:val="left"/>
      <w:pPr>
        <w:tabs>
          <w:tab w:val="num" w:pos="2880"/>
        </w:tabs>
        <w:ind w:left="2880" w:hanging="360"/>
      </w:pPr>
    </w:lvl>
    <w:lvl w:ilvl="4" w:tplc="18F003F2">
      <w:start w:val="1"/>
      <w:numFmt w:val="decimal"/>
      <w:lvlText w:val="%5."/>
      <w:lvlJc w:val="left"/>
      <w:pPr>
        <w:tabs>
          <w:tab w:val="num" w:pos="3600"/>
        </w:tabs>
        <w:ind w:left="3600" w:hanging="360"/>
      </w:pPr>
    </w:lvl>
    <w:lvl w:ilvl="5" w:tplc="9574F918">
      <w:start w:val="1"/>
      <w:numFmt w:val="decimal"/>
      <w:lvlText w:val="%6."/>
      <w:lvlJc w:val="left"/>
      <w:pPr>
        <w:tabs>
          <w:tab w:val="num" w:pos="4320"/>
        </w:tabs>
        <w:ind w:left="4320" w:hanging="360"/>
      </w:pPr>
    </w:lvl>
    <w:lvl w:ilvl="6" w:tplc="9538167E">
      <w:start w:val="1"/>
      <w:numFmt w:val="decimal"/>
      <w:lvlText w:val="%7."/>
      <w:lvlJc w:val="left"/>
      <w:pPr>
        <w:tabs>
          <w:tab w:val="num" w:pos="5040"/>
        </w:tabs>
        <w:ind w:left="5040" w:hanging="360"/>
      </w:pPr>
    </w:lvl>
    <w:lvl w:ilvl="7" w:tplc="660C3B6A">
      <w:start w:val="1"/>
      <w:numFmt w:val="decimal"/>
      <w:lvlText w:val="%8."/>
      <w:lvlJc w:val="left"/>
      <w:pPr>
        <w:tabs>
          <w:tab w:val="num" w:pos="5760"/>
        </w:tabs>
        <w:ind w:left="5760" w:hanging="360"/>
      </w:pPr>
    </w:lvl>
    <w:lvl w:ilvl="8" w:tplc="B6381B90">
      <w:start w:val="1"/>
      <w:numFmt w:val="decimal"/>
      <w:lvlText w:val="%9."/>
      <w:lvlJc w:val="left"/>
      <w:pPr>
        <w:tabs>
          <w:tab w:val="num" w:pos="6480"/>
        </w:tabs>
        <w:ind w:left="6480" w:hanging="360"/>
      </w:pPr>
    </w:lvl>
  </w:abstractNum>
  <w:abstractNum w:abstractNumId="12" w15:restartNumberingAfterBreak="0">
    <w:nsid w:val="2C852A84"/>
    <w:multiLevelType w:val="hybridMultilevel"/>
    <w:tmpl w:val="8BCEF710"/>
    <w:lvl w:ilvl="0" w:tplc="CDD88AE8">
      <w:start w:val="1"/>
      <w:numFmt w:val="bullet"/>
      <w:suff w:val="space"/>
      <w:lvlText w:val="l"/>
      <w:lvlJc w:val="left"/>
      <w:pPr>
        <w:ind w:left="0" w:firstLine="0"/>
      </w:pPr>
      <w:rPr>
        <w:rFonts w:ascii="Wingdings" w:hAnsi="Wingdings" w:hint="default"/>
      </w:rPr>
    </w:lvl>
    <w:lvl w:ilvl="1" w:tplc="79BCAD50">
      <w:start w:val="1"/>
      <w:numFmt w:val="decimal"/>
      <w:lvlText w:val="%2."/>
      <w:lvlJc w:val="left"/>
      <w:pPr>
        <w:tabs>
          <w:tab w:val="num" w:pos="1440"/>
        </w:tabs>
        <w:ind w:left="1440" w:hanging="360"/>
      </w:pPr>
    </w:lvl>
    <w:lvl w:ilvl="2" w:tplc="6364934E">
      <w:start w:val="1"/>
      <w:numFmt w:val="decimal"/>
      <w:lvlText w:val="%3."/>
      <w:lvlJc w:val="left"/>
      <w:pPr>
        <w:tabs>
          <w:tab w:val="num" w:pos="2160"/>
        </w:tabs>
        <w:ind w:left="2160" w:hanging="360"/>
      </w:pPr>
    </w:lvl>
    <w:lvl w:ilvl="3" w:tplc="7CE0286A">
      <w:start w:val="1"/>
      <w:numFmt w:val="decimal"/>
      <w:lvlText w:val="%4."/>
      <w:lvlJc w:val="left"/>
      <w:pPr>
        <w:tabs>
          <w:tab w:val="num" w:pos="2880"/>
        </w:tabs>
        <w:ind w:left="2880" w:hanging="360"/>
      </w:pPr>
    </w:lvl>
    <w:lvl w:ilvl="4" w:tplc="BA329438">
      <w:start w:val="1"/>
      <w:numFmt w:val="decimal"/>
      <w:lvlText w:val="%5."/>
      <w:lvlJc w:val="left"/>
      <w:pPr>
        <w:tabs>
          <w:tab w:val="num" w:pos="3600"/>
        </w:tabs>
        <w:ind w:left="3600" w:hanging="360"/>
      </w:pPr>
    </w:lvl>
    <w:lvl w:ilvl="5" w:tplc="9F9EECBA">
      <w:start w:val="1"/>
      <w:numFmt w:val="decimal"/>
      <w:lvlText w:val="%6."/>
      <w:lvlJc w:val="left"/>
      <w:pPr>
        <w:tabs>
          <w:tab w:val="num" w:pos="4320"/>
        </w:tabs>
        <w:ind w:left="4320" w:hanging="360"/>
      </w:pPr>
    </w:lvl>
    <w:lvl w:ilvl="6" w:tplc="2A489A4A">
      <w:start w:val="1"/>
      <w:numFmt w:val="decimal"/>
      <w:lvlText w:val="%7."/>
      <w:lvlJc w:val="left"/>
      <w:pPr>
        <w:tabs>
          <w:tab w:val="num" w:pos="5040"/>
        </w:tabs>
        <w:ind w:left="5040" w:hanging="360"/>
      </w:pPr>
    </w:lvl>
    <w:lvl w:ilvl="7" w:tplc="B386C302">
      <w:start w:val="1"/>
      <w:numFmt w:val="decimal"/>
      <w:lvlText w:val="%8."/>
      <w:lvlJc w:val="left"/>
      <w:pPr>
        <w:tabs>
          <w:tab w:val="num" w:pos="5760"/>
        </w:tabs>
        <w:ind w:left="5760" w:hanging="360"/>
      </w:pPr>
    </w:lvl>
    <w:lvl w:ilvl="8" w:tplc="A7F8451C">
      <w:start w:val="1"/>
      <w:numFmt w:val="decimal"/>
      <w:lvlText w:val="%9."/>
      <w:lvlJc w:val="left"/>
      <w:pPr>
        <w:tabs>
          <w:tab w:val="num" w:pos="6480"/>
        </w:tabs>
        <w:ind w:left="6480" w:hanging="360"/>
      </w:pPr>
    </w:lvl>
  </w:abstractNum>
  <w:abstractNum w:abstractNumId="13" w15:restartNumberingAfterBreak="0">
    <w:nsid w:val="2F8A6BB9"/>
    <w:multiLevelType w:val="hybridMultilevel"/>
    <w:tmpl w:val="A8D0ABCC"/>
    <w:lvl w:ilvl="0" w:tplc="1D36F164">
      <w:start w:val="1"/>
      <w:numFmt w:val="bullet"/>
      <w:suff w:val="space"/>
      <w:lvlText w:val="l"/>
      <w:lvlJc w:val="left"/>
      <w:pPr>
        <w:ind w:left="0" w:firstLine="0"/>
      </w:pPr>
      <w:rPr>
        <w:rFonts w:ascii="Wingdings" w:hAnsi="Wingdings" w:hint="default"/>
      </w:rPr>
    </w:lvl>
    <w:lvl w:ilvl="1" w:tplc="109C8C42">
      <w:start w:val="1"/>
      <w:numFmt w:val="decimal"/>
      <w:lvlText w:val="%2."/>
      <w:lvlJc w:val="left"/>
      <w:pPr>
        <w:tabs>
          <w:tab w:val="num" w:pos="1440"/>
        </w:tabs>
        <w:ind w:left="1440" w:hanging="360"/>
      </w:pPr>
    </w:lvl>
    <w:lvl w:ilvl="2" w:tplc="358A6730">
      <w:start w:val="1"/>
      <w:numFmt w:val="decimal"/>
      <w:lvlText w:val="%3."/>
      <w:lvlJc w:val="left"/>
      <w:pPr>
        <w:tabs>
          <w:tab w:val="num" w:pos="2160"/>
        </w:tabs>
        <w:ind w:left="2160" w:hanging="360"/>
      </w:pPr>
    </w:lvl>
    <w:lvl w:ilvl="3" w:tplc="F872E2AC">
      <w:start w:val="1"/>
      <w:numFmt w:val="decimal"/>
      <w:lvlText w:val="%4."/>
      <w:lvlJc w:val="left"/>
      <w:pPr>
        <w:tabs>
          <w:tab w:val="num" w:pos="2880"/>
        </w:tabs>
        <w:ind w:left="2880" w:hanging="360"/>
      </w:pPr>
    </w:lvl>
    <w:lvl w:ilvl="4" w:tplc="912E18CA">
      <w:start w:val="1"/>
      <w:numFmt w:val="decimal"/>
      <w:lvlText w:val="%5."/>
      <w:lvlJc w:val="left"/>
      <w:pPr>
        <w:tabs>
          <w:tab w:val="num" w:pos="3600"/>
        </w:tabs>
        <w:ind w:left="3600" w:hanging="360"/>
      </w:pPr>
    </w:lvl>
    <w:lvl w:ilvl="5" w:tplc="57C69844">
      <w:start w:val="1"/>
      <w:numFmt w:val="decimal"/>
      <w:lvlText w:val="%6."/>
      <w:lvlJc w:val="left"/>
      <w:pPr>
        <w:tabs>
          <w:tab w:val="num" w:pos="4320"/>
        </w:tabs>
        <w:ind w:left="4320" w:hanging="360"/>
      </w:pPr>
    </w:lvl>
    <w:lvl w:ilvl="6" w:tplc="E2127802">
      <w:start w:val="1"/>
      <w:numFmt w:val="decimal"/>
      <w:lvlText w:val="%7."/>
      <w:lvlJc w:val="left"/>
      <w:pPr>
        <w:tabs>
          <w:tab w:val="num" w:pos="5040"/>
        </w:tabs>
        <w:ind w:left="5040" w:hanging="360"/>
      </w:pPr>
    </w:lvl>
    <w:lvl w:ilvl="7" w:tplc="69AECB42">
      <w:start w:val="1"/>
      <w:numFmt w:val="decimal"/>
      <w:lvlText w:val="%8."/>
      <w:lvlJc w:val="left"/>
      <w:pPr>
        <w:tabs>
          <w:tab w:val="num" w:pos="5760"/>
        </w:tabs>
        <w:ind w:left="5760" w:hanging="360"/>
      </w:pPr>
    </w:lvl>
    <w:lvl w:ilvl="8" w:tplc="501489FE">
      <w:start w:val="1"/>
      <w:numFmt w:val="decimal"/>
      <w:lvlText w:val="%9."/>
      <w:lvlJc w:val="left"/>
      <w:pPr>
        <w:tabs>
          <w:tab w:val="num" w:pos="6480"/>
        </w:tabs>
        <w:ind w:left="6480" w:hanging="360"/>
      </w:pPr>
    </w:lvl>
  </w:abstractNum>
  <w:abstractNum w:abstractNumId="14" w15:restartNumberingAfterBreak="0">
    <w:nsid w:val="32065212"/>
    <w:multiLevelType w:val="hybridMultilevel"/>
    <w:tmpl w:val="7E5289DC"/>
    <w:lvl w:ilvl="0" w:tplc="6630D480">
      <w:start w:val="1"/>
      <w:numFmt w:val="bullet"/>
      <w:suff w:val="space"/>
      <w:lvlText w:val="l"/>
      <w:lvlJc w:val="left"/>
      <w:pPr>
        <w:ind w:left="0" w:firstLine="0"/>
      </w:pPr>
      <w:rPr>
        <w:rFonts w:ascii="Wingdings" w:hAnsi="Wingdings" w:hint="default"/>
      </w:rPr>
    </w:lvl>
    <w:lvl w:ilvl="1" w:tplc="BB6CBFDC">
      <w:start w:val="1"/>
      <w:numFmt w:val="decimal"/>
      <w:lvlText w:val="%2."/>
      <w:lvlJc w:val="left"/>
      <w:pPr>
        <w:tabs>
          <w:tab w:val="num" w:pos="1440"/>
        </w:tabs>
        <w:ind w:left="1440" w:hanging="360"/>
      </w:pPr>
    </w:lvl>
    <w:lvl w:ilvl="2" w:tplc="EA987A02">
      <w:start w:val="1"/>
      <w:numFmt w:val="decimal"/>
      <w:lvlText w:val="%3."/>
      <w:lvlJc w:val="left"/>
      <w:pPr>
        <w:tabs>
          <w:tab w:val="num" w:pos="2160"/>
        </w:tabs>
        <w:ind w:left="2160" w:hanging="360"/>
      </w:pPr>
    </w:lvl>
    <w:lvl w:ilvl="3" w:tplc="39D4F7E8">
      <w:start w:val="1"/>
      <w:numFmt w:val="decimal"/>
      <w:lvlText w:val="%4."/>
      <w:lvlJc w:val="left"/>
      <w:pPr>
        <w:tabs>
          <w:tab w:val="num" w:pos="2880"/>
        </w:tabs>
        <w:ind w:left="2880" w:hanging="360"/>
      </w:pPr>
    </w:lvl>
    <w:lvl w:ilvl="4" w:tplc="41CED13C">
      <w:start w:val="1"/>
      <w:numFmt w:val="decimal"/>
      <w:lvlText w:val="%5."/>
      <w:lvlJc w:val="left"/>
      <w:pPr>
        <w:tabs>
          <w:tab w:val="num" w:pos="3600"/>
        </w:tabs>
        <w:ind w:left="3600" w:hanging="360"/>
      </w:pPr>
    </w:lvl>
    <w:lvl w:ilvl="5" w:tplc="76C27A82">
      <w:start w:val="1"/>
      <w:numFmt w:val="decimal"/>
      <w:lvlText w:val="%6."/>
      <w:lvlJc w:val="left"/>
      <w:pPr>
        <w:tabs>
          <w:tab w:val="num" w:pos="4320"/>
        </w:tabs>
        <w:ind w:left="4320" w:hanging="360"/>
      </w:pPr>
    </w:lvl>
    <w:lvl w:ilvl="6" w:tplc="6F966812">
      <w:start w:val="1"/>
      <w:numFmt w:val="decimal"/>
      <w:lvlText w:val="%7."/>
      <w:lvlJc w:val="left"/>
      <w:pPr>
        <w:tabs>
          <w:tab w:val="num" w:pos="5040"/>
        </w:tabs>
        <w:ind w:left="5040" w:hanging="360"/>
      </w:pPr>
    </w:lvl>
    <w:lvl w:ilvl="7" w:tplc="1902BD5C">
      <w:start w:val="1"/>
      <w:numFmt w:val="decimal"/>
      <w:lvlText w:val="%8."/>
      <w:lvlJc w:val="left"/>
      <w:pPr>
        <w:tabs>
          <w:tab w:val="num" w:pos="5760"/>
        </w:tabs>
        <w:ind w:left="5760" w:hanging="360"/>
      </w:pPr>
    </w:lvl>
    <w:lvl w:ilvl="8" w:tplc="FAC4BA40">
      <w:start w:val="1"/>
      <w:numFmt w:val="decimal"/>
      <w:lvlText w:val="%9."/>
      <w:lvlJc w:val="left"/>
      <w:pPr>
        <w:tabs>
          <w:tab w:val="num" w:pos="6480"/>
        </w:tabs>
        <w:ind w:left="6480" w:hanging="360"/>
      </w:pPr>
    </w:lvl>
  </w:abstractNum>
  <w:abstractNum w:abstractNumId="15" w15:restartNumberingAfterBreak="0">
    <w:nsid w:val="36C14AFD"/>
    <w:multiLevelType w:val="multilevel"/>
    <w:tmpl w:val="0A0CC6CC"/>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8C63F9F"/>
    <w:multiLevelType w:val="hybridMultilevel"/>
    <w:tmpl w:val="D23E0F76"/>
    <w:lvl w:ilvl="0" w:tplc="7898C5F8">
      <w:start w:val="1"/>
      <w:numFmt w:val="bullet"/>
      <w:suff w:val="space"/>
      <w:lvlText w:val="l"/>
      <w:lvlJc w:val="left"/>
      <w:pPr>
        <w:ind w:left="0" w:firstLine="0"/>
      </w:pPr>
      <w:rPr>
        <w:rFonts w:ascii="Wingdings" w:hAnsi="Wingdings" w:hint="default"/>
      </w:rPr>
    </w:lvl>
    <w:lvl w:ilvl="1" w:tplc="353EEC86">
      <w:start w:val="1"/>
      <w:numFmt w:val="decimal"/>
      <w:lvlText w:val="%2."/>
      <w:lvlJc w:val="left"/>
      <w:pPr>
        <w:tabs>
          <w:tab w:val="num" w:pos="1440"/>
        </w:tabs>
        <w:ind w:left="1440" w:hanging="360"/>
      </w:pPr>
    </w:lvl>
    <w:lvl w:ilvl="2" w:tplc="5B706F12">
      <w:start w:val="1"/>
      <w:numFmt w:val="decimal"/>
      <w:lvlText w:val="%3."/>
      <w:lvlJc w:val="left"/>
      <w:pPr>
        <w:tabs>
          <w:tab w:val="num" w:pos="2160"/>
        </w:tabs>
        <w:ind w:left="2160" w:hanging="360"/>
      </w:pPr>
    </w:lvl>
    <w:lvl w:ilvl="3" w:tplc="94FE57CA">
      <w:start w:val="1"/>
      <w:numFmt w:val="decimal"/>
      <w:lvlText w:val="%4."/>
      <w:lvlJc w:val="left"/>
      <w:pPr>
        <w:tabs>
          <w:tab w:val="num" w:pos="2880"/>
        </w:tabs>
        <w:ind w:left="2880" w:hanging="360"/>
      </w:pPr>
    </w:lvl>
    <w:lvl w:ilvl="4" w:tplc="52EED9C6">
      <w:start w:val="1"/>
      <w:numFmt w:val="decimal"/>
      <w:lvlText w:val="%5."/>
      <w:lvlJc w:val="left"/>
      <w:pPr>
        <w:tabs>
          <w:tab w:val="num" w:pos="3600"/>
        </w:tabs>
        <w:ind w:left="3600" w:hanging="360"/>
      </w:pPr>
    </w:lvl>
    <w:lvl w:ilvl="5" w:tplc="226E5952">
      <w:start w:val="1"/>
      <w:numFmt w:val="decimal"/>
      <w:lvlText w:val="%6."/>
      <w:lvlJc w:val="left"/>
      <w:pPr>
        <w:tabs>
          <w:tab w:val="num" w:pos="4320"/>
        </w:tabs>
        <w:ind w:left="4320" w:hanging="360"/>
      </w:pPr>
    </w:lvl>
    <w:lvl w:ilvl="6" w:tplc="343C45F4">
      <w:start w:val="1"/>
      <w:numFmt w:val="decimal"/>
      <w:lvlText w:val="%7."/>
      <w:lvlJc w:val="left"/>
      <w:pPr>
        <w:tabs>
          <w:tab w:val="num" w:pos="5040"/>
        </w:tabs>
        <w:ind w:left="5040" w:hanging="360"/>
      </w:pPr>
    </w:lvl>
    <w:lvl w:ilvl="7" w:tplc="09FC8A9C">
      <w:start w:val="1"/>
      <w:numFmt w:val="decimal"/>
      <w:lvlText w:val="%8."/>
      <w:lvlJc w:val="left"/>
      <w:pPr>
        <w:tabs>
          <w:tab w:val="num" w:pos="5760"/>
        </w:tabs>
        <w:ind w:left="5760" w:hanging="360"/>
      </w:pPr>
    </w:lvl>
    <w:lvl w:ilvl="8" w:tplc="FE0EF162">
      <w:start w:val="1"/>
      <w:numFmt w:val="decimal"/>
      <w:lvlText w:val="%9."/>
      <w:lvlJc w:val="left"/>
      <w:pPr>
        <w:tabs>
          <w:tab w:val="num" w:pos="6480"/>
        </w:tabs>
        <w:ind w:left="6480" w:hanging="360"/>
      </w:pPr>
    </w:lvl>
  </w:abstractNum>
  <w:abstractNum w:abstractNumId="17" w15:restartNumberingAfterBreak="0">
    <w:nsid w:val="41842C83"/>
    <w:multiLevelType w:val="multilevel"/>
    <w:tmpl w:val="9AE4B782"/>
    <w:lvl w:ilvl="0">
      <w:start w:val="1"/>
      <w:numFmt w:val="decimal"/>
      <w:suff w:val="space"/>
      <w:lvlText w:val="%1"/>
      <w:lvlJc w:val="left"/>
      <w:pPr>
        <w:ind w:left="0" w:firstLine="0"/>
      </w:pPr>
    </w:lvl>
    <w:lvl w:ilvl="1">
      <w:start w:val="1"/>
      <w:numFmt w:val="decimal"/>
      <w:suff w:val="space"/>
      <w:lvlText w:val="%2"/>
      <w:lvlJc w:val="left"/>
      <w:pPr>
        <w:ind w:left="0" w:firstLine="0"/>
      </w:pPr>
    </w:lvl>
    <w:lvl w:ilvl="2">
      <w:start w:val="1"/>
      <w:numFmt w:val="decimal"/>
      <w:suff w:val="space"/>
      <w:lvlText w:val="%3"/>
      <w:lvlJc w:val="left"/>
      <w:pPr>
        <w:ind w:left="0" w:firstLine="0"/>
      </w:pPr>
    </w:lvl>
    <w:lvl w:ilvl="3">
      <w:start w:val="1"/>
      <w:numFmt w:val="decimal"/>
      <w:suff w:val="space"/>
      <w:lvlText w:val="%4"/>
      <w:lvlJc w:val="left"/>
      <w:pPr>
        <w:ind w:left="0" w:firstLine="0"/>
      </w:pPr>
    </w:lvl>
    <w:lvl w:ilvl="4">
      <w:start w:val="1"/>
      <w:numFmt w:val="decimal"/>
      <w:suff w:val="space"/>
      <w:lvlText w:val="%5"/>
      <w:lvlJc w:val="left"/>
      <w:pPr>
        <w:ind w:left="0" w:firstLine="0"/>
      </w:pPr>
    </w:lvl>
    <w:lvl w:ilvl="5">
      <w:start w:val="1"/>
      <w:numFmt w:val="decimal"/>
      <w:suff w:val="space"/>
      <w:lvlText w:val="%6"/>
      <w:lvlJc w:val="left"/>
      <w:pPr>
        <w:ind w:left="0" w:firstLine="0"/>
      </w:pPr>
    </w:lvl>
    <w:lvl w:ilvl="6">
      <w:start w:val="1"/>
      <w:numFmt w:val="decimal"/>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1AC1B89"/>
    <w:multiLevelType w:val="hybridMultilevel"/>
    <w:tmpl w:val="3684DC0C"/>
    <w:lvl w:ilvl="0" w:tplc="79B2FC6E">
      <w:start w:val="1"/>
      <w:numFmt w:val="bullet"/>
      <w:suff w:val="space"/>
      <w:lvlText w:val="l"/>
      <w:lvlJc w:val="left"/>
      <w:pPr>
        <w:ind w:left="0" w:firstLine="0"/>
      </w:pPr>
      <w:rPr>
        <w:rFonts w:ascii="Wingdings" w:hAnsi="Wingdings" w:hint="default"/>
      </w:rPr>
    </w:lvl>
    <w:lvl w:ilvl="1" w:tplc="CBF64B46">
      <w:start w:val="1"/>
      <w:numFmt w:val="decimal"/>
      <w:lvlText w:val="%2."/>
      <w:lvlJc w:val="left"/>
      <w:pPr>
        <w:tabs>
          <w:tab w:val="num" w:pos="1440"/>
        </w:tabs>
        <w:ind w:left="1440" w:hanging="360"/>
      </w:pPr>
    </w:lvl>
    <w:lvl w:ilvl="2" w:tplc="1A383EA6">
      <w:start w:val="1"/>
      <w:numFmt w:val="decimal"/>
      <w:lvlText w:val="%3."/>
      <w:lvlJc w:val="left"/>
      <w:pPr>
        <w:tabs>
          <w:tab w:val="num" w:pos="2160"/>
        </w:tabs>
        <w:ind w:left="2160" w:hanging="360"/>
      </w:pPr>
    </w:lvl>
    <w:lvl w:ilvl="3" w:tplc="ED207E8A">
      <w:start w:val="1"/>
      <w:numFmt w:val="decimal"/>
      <w:lvlText w:val="%4."/>
      <w:lvlJc w:val="left"/>
      <w:pPr>
        <w:tabs>
          <w:tab w:val="num" w:pos="2880"/>
        </w:tabs>
        <w:ind w:left="2880" w:hanging="360"/>
      </w:pPr>
    </w:lvl>
    <w:lvl w:ilvl="4" w:tplc="E47291A0">
      <w:start w:val="1"/>
      <w:numFmt w:val="decimal"/>
      <w:lvlText w:val="%5."/>
      <w:lvlJc w:val="left"/>
      <w:pPr>
        <w:tabs>
          <w:tab w:val="num" w:pos="3600"/>
        </w:tabs>
        <w:ind w:left="3600" w:hanging="360"/>
      </w:pPr>
    </w:lvl>
    <w:lvl w:ilvl="5" w:tplc="0F7668E8">
      <w:start w:val="1"/>
      <w:numFmt w:val="decimal"/>
      <w:lvlText w:val="%6."/>
      <w:lvlJc w:val="left"/>
      <w:pPr>
        <w:tabs>
          <w:tab w:val="num" w:pos="4320"/>
        </w:tabs>
        <w:ind w:left="4320" w:hanging="360"/>
      </w:pPr>
    </w:lvl>
    <w:lvl w:ilvl="6" w:tplc="EF042ACC">
      <w:start w:val="1"/>
      <w:numFmt w:val="decimal"/>
      <w:lvlText w:val="%7."/>
      <w:lvlJc w:val="left"/>
      <w:pPr>
        <w:tabs>
          <w:tab w:val="num" w:pos="5040"/>
        </w:tabs>
        <w:ind w:left="5040" w:hanging="360"/>
      </w:pPr>
    </w:lvl>
    <w:lvl w:ilvl="7" w:tplc="188AC522">
      <w:start w:val="1"/>
      <w:numFmt w:val="decimal"/>
      <w:lvlText w:val="%8."/>
      <w:lvlJc w:val="left"/>
      <w:pPr>
        <w:tabs>
          <w:tab w:val="num" w:pos="5760"/>
        </w:tabs>
        <w:ind w:left="5760" w:hanging="360"/>
      </w:pPr>
    </w:lvl>
    <w:lvl w:ilvl="8" w:tplc="3CD88AE0">
      <w:start w:val="1"/>
      <w:numFmt w:val="decimal"/>
      <w:lvlText w:val="%9."/>
      <w:lvlJc w:val="left"/>
      <w:pPr>
        <w:tabs>
          <w:tab w:val="num" w:pos="6480"/>
        </w:tabs>
        <w:ind w:left="6480" w:hanging="360"/>
      </w:pPr>
    </w:lvl>
  </w:abstractNum>
  <w:abstractNum w:abstractNumId="19" w15:restartNumberingAfterBreak="0">
    <w:nsid w:val="475F4244"/>
    <w:multiLevelType w:val="hybridMultilevel"/>
    <w:tmpl w:val="ED6AA354"/>
    <w:lvl w:ilvl="0" w:tplc="3DA429EA">
      <w:start w:val="1"/>
      <w:numFmt w:val="bullet"/>
      <w:suff w:val="space"/>
      <w:lvlText w:val="l"/>
      <w:lvlJc w:val="left"/>
      <w:pPr>
        <w:ind w:left="0" w:firstLine="0"/>
      </w:pPr>
      <w:rPr>
        <w:rFonts w:ascii="Wingdings" w:hAnsi="Wingdings" w:hint="default"/>
      </w:rPr>
    </w:lvl>
    <w:lvl w:ilvl="1" w:tplc="71625D88">
      <w:start w:val="1"/>
      <w:numFmt w:val="decimal"/>
      <w:lvlText w:val="%2."/>
      <w:lvlJc w:val="left"/>
      <w:pPr>
        <w:tabs>
          <w:tab w:val="num" w:pos="1440"/>
        </w:tabs>
        <w:ind w:left="1440" w:hanging="360"/>
      </w:pPr>
    </w:lvl>
    <w:lvl w:ilvl="2" w:tplc="B1C200FC">
      <w:start w:val="1"/>
      <w:numFmt w:val="decimal"/>
      <w:lvlText w:val="%3."/>
      <w:lvlJc w:val="left"/>
      <w:pPr>
        <w:tabs>
          <w:tab w:val="num" w:pos="2160"/>
        </w:tabs>
        <w:ind w:left="2160" w:hanging="360"/>
      </w:pPr>
    </w:lvl>
    <w:lvl w:ilvl="3" w:tplc="3A80B39C">
      <w:start w:val="1"/>
      <w:numFmt w:val="decimal"/>
      <w:lvlText w:val="%4."/>
      <w:lvlJc w:val="left"/>
      <w:pPr>
        <w:tabs>
          <w:tab w:val="num" w:pos="2880"/>
        </w:tabs>
        <w:ind w:left="2880" w:hanging="360"/>
      </w:pPr>
    </w:lvl>
    <w:lvl w:ilvl="4" w:tplc="111A535C">
      <w:start w:val="1"/>
      <w:numFmt w:val="decimal"/>
      <w:lvlText w:val="%5."/>
      <w:lvlJc w:val="left"/>
      <w:pPr>
        <w:tabs>
          <w:tab w:val="num" w:pos="3600"/>
        </w:tabs>
        <w:ind w:left="3600" w:hanging="360"/>
      </w:pPr>
    </w:lvl>
    <w:lvl w:ilvl="5" w:tplc="76422B38">
      <w:start w:val="1"/>
      <w:numFmt w:val="decimal"/>
      <w:lvlText w:val="%6."/>
      <w:lvlJc w:val="left"/>
      <w:pPr>
        <w:tabs>
          <w:tab w:val="num" w:pos="4320"/>
        </w:tabs>
        <w:ind w:left="4320" w:hanging="360"/>
      </w:pPr>
    </w:lvl>
    <w:lvl w:ilvl="6" w:tplc="6F76A3EE">
      <w:start w:val="1"/>
      <w:numFmt w:val="decimal"/>
      <w:lvlText w:val="%7."/>
      <w:lvlJc w:val="left"/>
      <w:pPr>
        <w:tabs>
          <w:tab w:val="num" w:pos="5040"/>
        </w:tabs>
        <w:ind w:left="5040" w:hanging="360"/>
      </w:pPr>
    </w:lvl>
    <w:lvl w:ilvl="7" w:tplc="6FFA5D7C">
      <w:start w:val="1"/>
      <w:numFmt w:val="decimal"/>
      <w:lvlText w:val="%8."/>
      <w:lvlJc w:val="left"/>
      <w:pPr>
        <w:tabs>
          <w:tab w:val="num" w:pos="5760"/>
        </w:tabs>
        <w:ind w:left="5760" w:hanging="360"/>
      </w:pPr>
    </w:lvl>
    <w:lvl w:ilvl="8" w:tplc="C77A07D0">
      <w:start w:val="1"/>
      <w:numFmt w:val="decimal"/>
      <w:lvlText w:val="%9."/>
      <w:lvlJc w:val="left"/>
      <w:pPr>
        <w:tabs>
          <w:tab w:val="num" w:pos="6480"/>
        </w:tabs>
        <w:ind w:left="6480" w:hanging="360"/>
      </w:pPr>
    </w:lvl>
  </w:abstractNum>
  <w:abstractNum w:abstractNumId="20" w15:restartNumberingAfterBreak="0">
    <w:nsid w:val="4DC0010D"/>
    <w:multiLevelType w:val="hybridMultilevel"/>
    <w:tmpl w:val="F6CECE20"/>
    <w:lvl w:ilvl="0" w:tplc="379489C6">
      <w:start w:val="1"/>
      <w:numFmt w:val="bullet"/>
      <w:suff w:val="space"/>
      <w:lvlText w:val="l"/>
      <w:lvlJc w:val="left"/>
      <w:pPr>
        <w:ind w:left="0" w:firstLine="0"/>
      </w:pPr>
      <w:rPr>
        <w:rFonts w:ascii="Wingdings" w:hAnsi="Wingdings" w:hint="default"/>
      </w:rPr>
    </w:lvl>
    <w:lvl w:ilvl="1" w:tplc="001A5A4A">
      <w:start w:val="1"/>
      <w:numFmt w:val="decimal"/>
      <w:lvlText w:val="%2."/>
      <w:lvlJc w:val="left"/>
      <w:pPr>
        <w:tabs>
          <w:tab w:val="num" w:pos="1440"/>
        </w:tabs>
        <w:ind w:left="1440" w:hanging="360"/>
      </w:pPr>
    </w:lvl>
    <w:lvl w:ilvl="2" w:tplc="2F38084E">
      <w:start w:val="1"/>
      <w:numFmt w:val="decimal"/>
      <w:lvlText w:val="%3."/>
      <w:lvlJc w:val="left"/>
      <w:pPr>
        <w:tabs>
          <w:tab w:val="num" w:pos="2160"/>
        </w:tabs>
        <w:ind w:left="2160" w:hanging="360"/>
      </w:pPr>
    </w:lvl>
    <w:lvl w:ilvl="3" w:tplc="FAB46E28">
      <w:start w:val="1"/>
      <w:numFmt w:val="decimal"/>
      <w:lvlText w:val="%4."/>
      <w:lvlJc w:val="left"/>
      <w:pPr>
        <w:tabs>
          <w:tab w:val="num" w:pos="2880"/>
        </w:tabs>
        <w:ind w:left="2880" w:hanging="360"/>
      </w:pPr>
    </w:lvl>
    <w:lvl w:ilvl="4" w:tplc="71E4BBDE">
      <w:start w:val="1"/>
      <w:numFmt w:val="decimal"/>
      <w:lvlText w:val="%5."/>
      <w:lvlJc w:val="left"/>
      <w:pPr>
        <w:tabs>
          <w:tab w:val="num" w:pos="3600"/>
        </w:tabs>
        <w:ind w:left="3600" w:hanging="360"/>
      </w:pPr>
    </w:lvl>
    <w:lvl w:ilvl="5" w:tplc="BAC804B4">
      <w:start w:val="1"/>
      <w:numFmt w:val="decimal"/>
      <w:lvlText w:val="%6."/>
      <w:lvlJc w:val="left"/>
      <w:pPr>
        <w:tabs>
          <w:tab w:val="num" w:pos="4320"/>
        </w:tabs>
        <w:ind w:left="4320" w:hanging="360"/>
      </w:pPr>
    </w:lvl>
    <w:lvl w:ilvl="6" w:tplc="E1B21B10">
      <w:start w:val="1"/>
      <w:numFmt w:val="decimal"/>
      <w:lvlText w:val="%7."/>
      <w:lvlJc w:val="left"/>
      <w:pPr>
        <w:tabs>
          <w:tab w:val="num" w:pos="5040"/>
        </w:tabs>
        <w:ind w:left="5040" w:hanging="360"/>
      </w:pPr>
    </w:lvl>
    <w:lvl w:ilvl="7" w:tplc="B4E68528">
      <w:start w:val="1"/>
      <w:numFmt w:val="decimal"/>
      <w:lvlText w:val="%8."/>
      <w:lvlJc w:val="left"/>
      <w:pPr>
        <w:tabs>
          <w:tab w:val="num" w:pos="5760"/>
        </w:tabs>
        <w:ind w:left="5760" w:hanging="360"/>
      </w:pPr>
    </w:lvl>
    <w:lvl w:ilvl="8" w:tplc="B2D04D62">
      <w:start w:val="1"/>
      <w:numFmt w:val="decimal"/>
      <w:lvlText w:val="%9."/>
      <w:lvlJc w:val="left"/>
      <w:pPr>
        <w:tabs>
          <w:tab w:val="num" w:pos="6480"/>
        </w:tabs>
        <w:ind w:left="6480" w:hanging="360"/>
      </w:pPr>
    </w:lvl>
  </w:abstractNum>
  <w:abstractNum w:abstractNumId="21" w15:restartNumberingAfterBreak="0">
    <w:nsid w:val="4F1935AE"/>
    <w:multiLevelType w:val="hybridMultilevel"/>
    <w:tmpl w:val="35625C98"/>
    <w:lvl w:ilvl="0" w:tplc="A582EC98">
      <w:start w:val="1"/>
      <w:numFmt w:val="bullet"/>
      <w:suff w:val="space"/>
      <w:lvlText w:val="l"/>
      <w:lvlJc w:val="left"/>
      <w:pPr>
        <w:ind w:left="0" w:firstLine="0"/>
      </w:pPr>
      <w:rPr>
        <w:rFonts w:ascii="Wingdings" w:hAnsi="Wingdings" w:hint="default"/>
      </w:rPr>
    </w:lvl>
    <w:lvl w:ilvl="1" w:tplc="35EC17D6">
      <w:start w:val="1"/>
      <w:numFmt w:val="decimal"/>
      <w:lvlText w:val="%2."/>
      <w:lvlJc w:val="left"/>
      <w:pPr>
        <w:tabs>
          <w:tab w:val="num" w:pos="1440"/>
        </w:tabs>
        <w:ind w:left="1440" w:hanging="360"/>
      </w:pPr>
    </w:lvl>
    <w:lvl w:ilvl="2" w:tplc="D90C37F0">
      <w:start w:val="1"/>
      <w:numFmt w:val="decimal"/>
      <w:lvlText w:val="%3."/>
      <w:lvlJc w:val="left"/>
      <w:pPr>
        <w:tabs>
          <w:tab w:val="num" w:pos="2160"/>
        </w:tabs>
        <w:ind w:left="2160" w:hanging="360"/>
      </w:pPr>
    </w:lvl>
    <w:lvl w:ilvl="3" w:tplc="7D98BCDA">
      <w:start w:val="1"/>
      <w:numFmt w:val="decimal"/>
      <w:lvlText w:val="%4."/>
      <w:lvlJc w:val="left"/>
      <w:pPr>
        <w:tabs>
          <w:tab w:val="num" w:pos="2880"/>
        </w:tabs>
        <w:ind w:left="2880" w:hanging="360"/>
      </w:pPr>
    </w:lvl>
    <w:lvl w:ilvl="4" w:tplc="68A0472C">
      <w:start w:val="1"/>
      <w:numFmt w:val="decimal"/>
      <w:lvlText w:val="%5."/>
      <w:lvlJc w:val="left"/>
      <w:pPr>
        <w:tabs>
          <w:tab w:val="num" w:pos="3600"/>
        </w:tabs>
        <w:ind w:left="3600" w:hanging="360"/>
      </w:pPr>
    </w:lvl>
    <w:lvl w:ilvl="5" w:tplc="C94CE92A">
      <w:start w:val="1"/>
      <w:numFmt w:val="decimal"/>
      <w:lvlText w:val="%6."/>
      <w:lvlJc w:val="left"/>
      <w:pPr>
        <w:tabs>
          <w:tab w:val="num" w:pos="4320"/>
        </w:tabs>
        <w:ind w:left="4320" w:hanging="360"/>
      </w:pPr>
    </w:lvl>
    <w:lvl w:ilvl="6" w:tplc="9EDC0A4C">
      <w:start w:val="1"/>
      <w:numFmt w:val="decimal"/>
      <w:lvlText w:val="%7."/>
      <w:lvlJc w:val="left"/>
      <w:pPr>
        <w:tabs>
          <w:tab w:val="num" w:pos="5040"/>
        </w:tabs>
        <w:ind w:left="5040" w:hanging="360"/>
      </w:pPr>
    </w:lvl>
    <w:lvl w:ilvl="7" w:tplc="717869B0">
      <w:start w:val="1"/>
      <w:numFmt w:val="decimal"/>
      <w:lvlText w:val="%8."/>
      <w:lvlJc w:val="left"/>
      <w:pPr>
        <w:tabs>
          <w:tab w:val="num" w:pos="5760"/>
        </w:tabs>
        <w:ind w:left="5760" w:hanging="360"/>
      </w:pPr>
    </w:lvl>
    <w:lvl w:ilvl="8" w:tplc="F080E1EC">
      <w:start w:val="1"/>
      <w:numFmt w:val="decimal"/>
      <w:lvlText w:val="%9."/>
      <w:lvlJc w:val="left"/>
      <w:pPr>
        <w:tabs>
          <w:tab w:val="num" w:pos="6480"/>
        </w:tabs>
        <w:ind w:left="6480" w:hanging="360"/>
      </w:pPr>
    </w:lvl>
  </w:abstractNum>
  <w:abstractNum w:abstractNumId="22" w15:restartNumberingAfterBreak="0">
    <w:nsid w:val="56971D64"/>
    <w:multiLevelType w:val="hybridMultilevel"/>
    <w:tmpl w:val="5E9A9666"/>
    <w:lvl w:ilvl="0" w:tplc="75D28E50">
      <w:start w:val="1"/>
      <w:numFmt w:val="bullet"/>
      <w:suff w:val="space"/>
      <w:lvlText w:val="l"/>
      <w:lvlJc w:val="left"/>
      <w:pPr>
        <w:ind w:left="0" w:firstLine="0"/>
      </w:pPr>
      <w:rPr>
        <w:rFonts w:ascii="Wingdings" w:hAnsi="Wingdings" w:hint="default"/>
      </w:rPr>
    </w:lvl>
    <w:lvl w:ilvl="1" w:tplc="311A09A8">
      <w:start w:val="1"/>
      <w:numFmt w:val="decimal"/>
      <w:lvlText w:val="%2."/>
      <w:lvlJc w:val="left"/>
      <w:pPr>
        <w:tabs>
          <w:tab w:val="num" w:pos="1440"/>
        </w:tabs>
        <w:ind w:left="1440" w:hanging="360"/>
      </w:pPr>
    </w:lvl>
    <w:lvl w:ilvl="2" w:tplc="E970FA22">
      <w:start w:val="1"/>
      <w:numFmt w:val="decimal"/>
      <w:lvlText w:val="%3."/>
      <w:lvlJc w:val="left"/>
      <w:pPr>
        <w:tabs>
          <w:tab w:val="num" w:pos="2160"/>
        </w:tabs>
        <w:ind w:left="2160" w:hanging="360"/>
      </w:pPr>
    </w:lvl>
    <w:lvl w:ilvl="3" w:tplc="8FBC9B2C">
      <w:start w:val="1"/>
      <w:numFmt w:val="decimal"/>
      <w:lvlText w:val="%4."/>
      <w:lvlJc w:val="left"/>
      <w:pPr>
        <w:tabs>
          <w:tab w:val="num" w:pos="2880"/>
        </w:tabs>
        <w:ind w:left="2880" w:hanging="360"/>
      </w:pPr>
    </w:lvl>
    <w:lvl w:ilvl="4" w:tplc="6736E54C">
      <w:start w:val="1"/>
      <w:numFmt w:val="decimal"/>
      <w:lvlText w:val="%5."/>
      <w:lvlJc w:val="left"/>
      <w:pPr>
        <w:tabs>
          <w:tab w:val="num" w:pos="3600"/>
        </w:tabs>
        <w:ind w:left="3600" w:hanging="360"/>
      </w:pPr>
    </w:lvl>
    <w:lvl w:ilvl="5" w:tplc="3D206502">
      <w:start w:val="1"/>
      <w:numFmt w:val="decimal"/>
      <w:lvlText w:val="%6."/>
      <w:lvlJc w:val="left"/>
      <w:pPr>
        <w:tabs>
          <w:tab w:val="num" w:pos="4320"/>
        </w:tabs>
        <w:ind w:left="4320" w:hanging="360"/>
      </w:pPr>
    </w:lvl>
    <w:lvl w:ilvl="6" w:tplc="7EA6297A">
      <w:start w:val="1"/>
      <w:numFmt w:val="decimal"/>
      <w:lvlText w:val="%7."/>
      <w:lvlJc w:val="left"/>
      <w:pPr>
        <w:tabs>
          <w:tab w:val="num" w:pos="5040"/>
        </w:tabs>
        <w:ind w:left="5040" w:hanging="360"/>
      </w:pPr>
    </w:lvl>
    <w:lvl w:ilvl="7" w:tplc="950C8764">
      <w:start w:val="1"/>
      <w:numFmt w:val="decimal"/>
      <w:lvlText w:val="%8."/>
      <w:lvlJc w:val="left"/>
      <w:pPr>
        <w:tabs>
          <w:tab w:val="num" w:pos="5760"/>
        </w:tabs>
        <w:ind w:left="5760" w:hanging="360"/>
      </w:pPr>
    </w:lvl>
    <w:lvl w:ilvl="8" w:tplc="9AD677A2">
      <w:start w:val="1"/>
      <w:numFmt w:val="decimal"/>
      <w:lvlText w:val="%9."/>
      <w:lvlJc w:val="left"/>
      <w:pPr>
        <w:tabs>
          <w:tab w:val="num" w:pos="6480"/>
        </w:tabs>
        <w:ind w:left="6480" w:hanging="360"/>
      </w:pPr>
    </w:lvl>
  </w:abstractNum>
  <w:abstractNum w:abstractNumId="23" w15:restartNumberingAfterBreak="0">
    <w:nsid w:val="58D80EA0"/>
    <w:multiLevelType w:val="hybridMultilevel"/>
    <w:tmpl w:val="61124A82"/>
    <w:lvl w:ilvl="0" w:tplc="D3FC0ED8">
      <w:start w:val="1"/>
      <w:numFmt w:val="bullet"/>
      <w:suff w:val="space"/>
      <w:lvlText w:val="l"/>
      <w:lvlJc w:val="left"/>
      <w:pPr>
        <w:ind w:left="0" w:firstLine="0"/>
      </w:pPr>
      <w:rPr>
        <w:rFonts w:ascii="Wingdings" w:hAnsi="Wingdings" w:hint="default"/>
      </w:rPr>
    </w:lvl>
    <w:lvl w:ilvl="1" w:tplc="DE18D7C4">
      <w:start w:val="1"/>
      <w:numFmt w:val="decimal"/>
      <w:lvlText w:val="%2."/>
      <w:lvlJc w:val="left"/>
      <w:pPr>
        <w:tabs>
          <w:tab w:val="num" w:pos="1440"/>
        </w:tabs>
        <w:ind w:left="1440" w:hanging="360"/>
      </w:pPr>
    </w:lvl>
    <w:lvl w:ilvl="2" w:tplc="029C8CAE">
      <w:start w:val="1"/>
      <w:numFmt w:val="decimal"/>
      <w:lvlText w:val="%3."/>
      <w:lvlJc w:val="left"/>
      <w:pPr>
        <w:tabs>
          <w:tab w:val="num" w:pos="2160"/>
        </w:tabs>
        <w:ind w:left="2160" w:hanging="360"/>
      </w:pPr>
    </w:lvl>
    <w:lvl w:ilvl="3" w:tplc="7DE684F6">
      <w:start w:val="1"/>
      <w:numFmt w:val="decimal"/>
      <w:lvlText w:val="%4."/>
      <w:lvlJc w:val="left"/>
      <w:pPr>
        <w:tabs>
          <w:tab w:val="num" w:pos="2880"/>
        </w:tabs>
        <w:ind w:left="2880" w:hanging="360"/>
      </w:pPr>
    </w:lvl>
    <w:lvl w:ilvl="4" w:tplc="79CC10AE">
      <w:start w:val="1"/>
      <w:numFmt w:val="decimal"/>
      <w:lvlText w:val="%5."/>
      <w:lvlJc w:val="left"/>
      <w:pPr>
        <w:tabs>
          <w:tab w:val="num" w:pos="3600"/>
        </w:tabs>
        <w:ind w:left="3600" w:hanging="360"/>
      </w:pPr>
    </w:lvl>
    <w:lvl w:ilvl="5" w:tplc="678A714E">
      <w:start w:val="1"/>
      <w:numFmt w:val="decimal"/>
      <w:lvlText w:val="%6."/>
      <w:lvlJc w:val="left"/>
      <w:pPr>
        <w:tabs>
          <w:tab w:val="num" w:pos="4320"/>
        </w:tabs>
        <w:ind w:left="4320" w:hanging="360"/>
      </w:pPr>
    </w:lvl>
    <w:lvl w:ilvl="6" w:tplc="298C25B0">
      <w:start w:val="1"/>
      <w:numFmt w:val="decimal"/>
      <w:lvlText w:val="%7."/>
      <w:lvlJc w:val="left"/>
      <w:pPr>
        <w:tabs>
          <w:tab w:val="num" w:pos="5040"/>
        </w:tabs>
        <w:ind w:left="5040" w:hanging="360"/>
      </w:pPr>
    </w:lvl>
    <w:lvl w:ilvl="7" w:tplc="54F0025E">
      <w:start w:val="1"/>
      <w:numFmt w:val="decimal"/>
      <w:lvlText w:val="%8."/>
      <w:lvlJc w:val="left"/>
      <w:pPr>
        <w:tabs>
          <w:tab w:val="num" w:pos="5760"/>
        </w:tabs>
        <w:ind w:left="5760" w:hanging="360"/>
      </w:pPr>
    </w:lvl>
    <w:lvl w:ilvl="8" w:tplc="3752A198">
      <w:start w:val="1"/>
      <w:numFmt w:val="decimal"/>
      <w:lvlText w:val="%9."/>
      <w:lvlJc w:val="left"/>
      <w:pPr>
        <w:tabs>
          <w:tab w:val="num" w:pos="6480"/>
        </w:tabs>
        <w:ind w:left="6480" w:hanging="360"/>
      </w:pPr>
    </w:lvl>
  </w:abstractNum>
  <w:abstractNum w:abstractNumId="24" w15:restartNumberingAfterBreak="0">
    <w:nsid w:val="5C65516C"/>
    <w:multiLevelType w:val="hybridMultilevel"/>
    <w:tmpl w:val="B5261B30"/>
    <w:lvl w:ilvl="0" w:tplc="686EA0E0">
      <w:start w:val="1"/>
      <w:numFmt w:val="bullet"/>
      <w:suff w:val="space"/>
      <w:lvlText w:val="l"/>
      <w:lvlJc w:val="left"/>
      <w:pPr>
        <w:ind w:left="0" w:firstLine="0"/>
      </w:pPr>
      <w:rPr>
        <w:rFonts w:ascii="Wingdings" w:hAnsi="Wingdings" w:hint="default"/>
      </w:rPr>
    </w:lvl>
    <w:lvl w:ilvl="1" w:tplc="5D200BAC">
      <w:start w:val="1"/>
      <w:numFmt w:val="decimal"/>
      <w:lvlText w:val="%2."/>
      <w:lvlJc w:val="left"/>
      <w:pPr>
        <w:tabs>
          <w:tab w:val="num" w:pos="1440"/>
        </w:tabs>
        <w:ind w:left="1440" w:hanging="360"/>
      </w:pPr>
    </w:lvl>
    <w:lvl w:ilvl="2" w:tplc="0634592E">
      <w:start w:val="1"/>
      <w:numFmt w:val="decimal"/>
      <w:lvlText w:val="%3."/>
      <w:lvlJc w:val="left"/>
      <w:pPr>
        <w:tabs>
          <w:tab w:val="num" w:pos="2160"/>
        </w:tabs>
        <w:ind w:left="2160" w:hanging="360"/>
      </w:pPr>
    </w:lvl>
    <w:lvl w:ilvl="3" w:tplc="98F0D39A">
      <w:start w:val="1"/>
      <w:numFmt w:val="decimal"/>
      <w:lvlText w:val="%4."/>
      <w:lvlJc w:val="left"/>
      <w:pPr>
        <w:tabs>
          <w:tab w:val="num" w:pos="2880"/>
        </w:tabs>
        <w:ind w:left="2880" w:hanging="360"/>
      </w:pPr>
    </w:lvl>
    <w:lvl w:ilvl="4" w:tplc="30DCCDD8">
      <w:start w:val="1"/>
      <w:numFmt w:val="decimal"/>
      <w:lvlText w:val="%5."/>
      <w:lvlJc w:val="left"/>
      <w:pPr>
        <w:tabs>
          <w:tab w:val="num" w:pos="3600"/>
        </w:tabs>
        <w:ind w:left="3600" w:hanging="360"/>
      </w:pPr>
    </w:lvl>
    <w:lvl w:ilvl="5" w:tplc="92763FFC">
      <w:start w:val="1"/>
      <w:numFmt w:val="decimal"/>
      <w:lvlText w:val="%6."/>
      <w:lvlJc w:val="left"/>
      <w:pPr>
        <w:tabs>
          <w:tab w:val="num" w:pos="4320"/>
        </w:tabs>
        <w:ind w:left="4320" w:hanging="360"/>
      </w:pPr>
    </w:lvl>
    <w:lvl w:ilvl="6" w:tplc="01DC9AB2">
      <w:start w:val="1"/>
      <w:numFmt w:val="decimal"/>
      <w:lvlText w:val="%7."/>
      <w:lvlJc w:val="left"/>
      <w:pPr>
        <w:tabs>
          <w:tab w:val="num" w:pos="5040"/>
        </w:tabs>
        <w:ind w:left="5040" w:hanging="360"/>
      </w:pPr>
    </w:lvl>
    <w:lvl w:ilvl="7" w:tplc="1F264536">
      <w:start w:val="1"/>
      <w:numFmt w:val="decimal"/>
      <w:lvlText w:val="%8."/>
      <w:lvlJc w:val="left"/>
      <w:pPr>
        <w:tabs>
          <w:tab w:val="num" w:pos="5760"/>
        </w:tabs>
        <w:ind w:left="5760" w:hanging="360"/>
      </w:pPr>
    </w:lvl>
    <w:lvl w:ilvl="8" w:tplc="BDCCDE5A">
      <w:start w:val="1"/>
      <w:numFmt w:val="decimal"/>
      <w:lvlText w:val="%9."/>
      <w:lvlJc w:val="left"/>
      <w:pPr>
        <w:tabs>
          <w:tab w:val="num" w:pos="6480"/>
        </w:tabs>
        <w:ind w:left="6480" w:hanging="360"/>
      </w:pPr>
    </w:lvl>
  </w:abstractNum>
  <w:abstractNum w:abstractNumId="25" w15:restartNumberingAfterBreak="0">
    <w:nsid w:val="5E0E0DE3"/>
    <w:multiLevelType w:val="hybridMultilevel"/>
    <w:tmpl w:val="E56025FC"/>
    <w:lvl w:ilvl="0" w:tplc="A4246A7A">
      <w:start w:val="1"/>
      <w:numFmt w:val="bullet"/>
      <w:suff w:val="space"/>
      <w:lvlText w:val="l"/>
      <w:lvlJc w:val="left"/>
      <w:pPr>
        <w:ind w:left="0" w:firstLine="0"/>
      </w:pPr>
      <w:rPr>
        <w:rFonts w:ascii="Wingdings" w:hAnsi="Wingdings" w:hint="default"/>
      </w:rPr>
    </w:lvl>
    <w:lvl w:ilvl="1" w:tplc="348A029C">
      <w:start w:val="1"/>
      <w:numFmt w:val="decimal"/>
      <w:lvlText w:val="%2."/>
      <w:lvlJc w:val="left"/>
      <w:pPr>
        <w:tabs>
          <w:tab w:val="num" w:pos="1440"/>
        </w:tabs>
        <w:ind w:left="1440" w:hanging="360"/>
      </w:pPr>
    </w:lvl>
    <w:lvl w:ilvl="2" w:tplc="987E8872">
      <w:start w:val="1"/>
      <w:numFmt w:val="decimal"/>
      <w:lvlText w:val="%3."/>
      <w:lvlJc w:val="left"/>
      <w:pPr>
        <w:tabs>
          <w:tab w:val="num" w:pos="2160"/>
        </w:tabs>
        <w:ind w:left="2160" w:hanging="360"/>
      </w:pPr>
    </w:lvl>
    <w:lvl w:ilvl="3" w:tplc="0FD25CC6">
      <w:start w:val="1"/>
      <w:numFmt w:val="decimal"/>
      <w:lvlText w:val="%4."/>
      <w:lvlJc w:val="left"/>
      <w:pPr>
        <w:tabs>
          <w:tab w:val="num" w:pos="2880"/>
        </w:tabs>
        <w:ind w:left="2880" w:hanging="360"/>
      </w:pPr>
    </w:lvl>
    <w:lvl w:ilvl="4" w:tplc="88E428B2">
      <w:start w:val="1"/>
      <w:numFmt w:val="decimal"/>
      <w:lvlText w:val="%5."/>
      <w:lvlJc w:val="left"/>
      <w:pPr>
        <w:tabs>
          <w:tab w:val="num" w:pos="3600"/>
        </w:tabs>
        <w:ind w:left="3600" w:hanging="360"/>
      </w:pPr>
    </w:lvl>
    <w:lvl w:ilvl="5" w:tplc="9F4CB744">
      <w:start w:val="1"/>
      <w:numFmt w:val="decimal"/>
      <w:lvlText w:val="%6."/>
      <w:lvlJc w:val="left"/>
      <w:pPr>
        <w:tabs>
          <w:tab w:val="num" w:pos="4320"/>
        </w:tabs>
        <w:ind w:left="4320" w:hanging="360"/>
      </w:pPr>
    </w:lvl>
    <w:lvl w:ilvl="6" w:tplc="5D2E0FFC">
      <w:start w:val="1"/>
      <w:numFmt w:val="decimal"/>
      <w:lvlText w:val="%7."/>
      <w:lvlJc w:val="left"/>
      <w:pPr>
        <w:tabs>
          <w:tab w:val="num" w:pos="5040"/>
        </w:tabs>
        <w:ind w:left="5040" w:hanging="360"/>
      </w:pPr>
    </w:lvl>
    <w:lvl w:ilvl="7" w:tplc="727C9182">
      <w:start w:val="1"/>
      <w:numFmt w:val="decimal"/>
      <w:lvlText w:val="%8."/>
      <w:lvlJc w:val="left"/>
      <w:pPr>
        <w:tabs>
          <w:tab w:val="num" w:pos="5760"/>
        </w:tabs>
        <w:ind w:left="5760" w:hanging="360"/>
      </w:pPr>
    </w:lvl>
    <w:lvl w:ilvl="8" w:tplc="C5409E18">
      <w:start w:val="1"/>
      <w:numFmt w:val="decimal"/>
      <w:lvlText w:val="%9."/>
      <w:lvlJc w:val="left"/>
      <w:pPr>
        <w:tabs>
          <w:tab w:val="num" w:pos="6480"/>
        </w:tabs>
        <w:ind w:left="6480" w:hanging="360"/>
      </w:pPr>
    </w:lvl>
  </w:abstractNum>
  <w:abstractNum w:abstractNumId="26" w15:restartNumberingAfterBreak="0">
    <w:nsid w:val="61246768"/>
    <w:multiLevelType w:val="hybridMultilevel"/>
    <w:tmpl w:val="82489926"/>
    <w:lvl w:ilvl="0" w:tplc="BFCA5E88">
      <w:start w:val="1"/>
      <w:numFmt w:val="bullet"/>
      <w:suff w:val="space"/>
      <w:lvlText w:val="l"/>
      <w:lvlJc w:val="left"/>
      <w:pPr>
        <w:ind w:left="0" w:firstLine="0"/>
      </w:pPr>
      <w:rPr>
        <w:rFonts w:ascii="Wingdings" w:hAnsi="Wingdings" w:hint="default"/>
      </w:rPr>
    </w:lvl>
    <w:lvl w:ilvl="1" w:tplc="EC680DB8">
      <w:start w:val="1"/>
      <w:numFmt w:val="decimal"/>
      <w:lvlText w:val="%2."/>
      <w:lvlJc w:val="left"/>
      <w:pPr>
        <w:tabs>
          <w:tab w:val="num" w:pos="1440"/>
        </w:tabs>
        <w:ind w:left="1440" w:hanging="360"/>
      </w:pPr>
    </w:lvl>
    <w:lvl w:ilvl="2" w:tplc="9B0C9FEA">
      <w:start w:val="1"/>
      <w:numFmt w:val="decimal"/>
      <w:lvlText w:val="%3."/>
      <w:lvlJc w:val="left"/>
      <w:pPr>
        <w:tabs>
          <w:tab w:val="num" w:pos="2160"/>
        </w:tabs>
        <w:ind w:left="2160" w:hanging="360"/>
      </w:pPr>
    </w:lvl>
    <w:lvl w:ilvl="3" w:tplc="41BA0296">
      <w:start w:val="1"/>
      <w:numFmt w:val="decimal"/>
      <w:lvlText w:val="%4."/>
      <w:lvlJc w:val="left"/>
      <w:pPr>
        <w:tabs>
          <w:tab w:val="num" w:pos="2880"/>
        </w:tabs>
        <w:ind w:left="2880" w:hanging="360"/>
      </w:pPr>
    </w:lvl>
    <w:lvl w:ilvl="4" w:tplc="A0A2EEBC">
      <w:start w:val="1"/>
      <w:numFmt w:val="decimal"/>
      <w:lvlText w:val="%5."/>
      <w:lvlJc w:val="left"/>
      <w:pPr>
        <w:tabs>
          <w:tab w:val="num" w:pos="3600"/>
        </w:tabs>
        <w:ind w:left="3600" w:hanging="360"/>
      </w:pPr>
    </w:lvl>
    <w:lvl w:ilvl="5" w:tplc="29FC1686">
      <w:start w:val="1"/>
      <w:numFmt w:val="decimal"/>
      <w:lvlText w:val="%6."/>
      <w:lvlJc w:val="left"/>
      <w:pPr>
        <w:tabs>
          <w:tab w:val="num" w:pos="4320"/>
        </w:tabs>
        <w:ind w:left="4320" w:hanging="360"/>
      </w:pPr>
    </w:lvl>
    <w:lvl w:ilvl="6" w:tplc="686A33AC">
      <w:start w:val="1"/>
      <w:numFmt w:val="decimal"/>
      <w:lvlText w:val="%7."/>
      <w:lvlJc w:val="left"/>
      <w:pPr>
        <w:tabs>
          <w:tab w:val="num" w:pos="5040"/>
        </w:tabs>
        <w:ind w:left="5040" w:hanging="360"/>
      </w:pPr>
    </w:lvl>
    <w:lvl w:ilvl="7" w:tplc="9BB05B0E">
      <w:start w:val="1"/>
      <w:numFmt w:val="decimal"/>
      <w:lvlText w:val="%8."/>
      <w:lvlJc w:val="left"/>
      <w:pPr>
        <w:tabs>
          <w:tab w:val="num" w:pos="5760"/>
        </w:tabs>
        <w:ind w:left="5760" w:hanging="360"/>
      </w:pPr>
    </w:lvl>
    <w:lvl w:ilvl="8" w:tplc="B572472C">
      <w:start w:val="1"/>
      <w:numFmt w:val="decimal"/>
      <w:lvlText w:val="%9."/>
      <w:lvlJc w:val="left"/>
      <w:pPr>
        <w:tabs>
          <w:tab w:val="num" w:pos="6480"/>
        </w:tabs>
        <w:ind w:left="6480" w:hanging="360"/>
      </w:pPr>
    </w:lvl>
  </w:abstractNum>
  <w:abstractNum w:abstractNumId="27" w15:restartNumberingAfterBreak="0">
    <w:nsid w:val="67823E10"/>
    <w:multiLevelType w:val="hybridMultilevel"/>
    <w:tmpl w:val="567EB6BE"/>
    <w:lvl w:ilvl="0" w:tplc="4AD063D8">
      <w:start w:val="1"/>
      <w:numFmt w:val="bullet"/>
      <w:suff w:val="space"/>
      <w:lvlText w:val="-"/>
      <w:lvlJc w:val="left"/>
    </w:lvl>
    <w:lvl w:ilvl="1" w:tplc="D48A62B8">
      <w:numFmt w:val="decimal"/>
      <w:lvlText w:val=""/>
      <w:lvlJc w:val="left"/>
    </w:lvl>
    <w:lvl w:ilvl="2" w:tplc="9796DA26">
      <w:numFmt w:val="decimal"/>
      <w:lvlText w:val=""/>
      <w:lvlJc w:val="left"/>
    </w:lvl>
    <w:lvl w:ilvl="3" w:tplc="8A3C8BD4">
      <w:numFmt w:val="decimal"/>
      <w:lvlText w:val=""/>
      <w:lvlJc w:val="left"/>
    </w:lvl>
    <w:lvl w:ilvl="4" w:tplc="D374905E">
      <w:numFmt w:val="decimal"/>
      <w:lvlText w:val=""/>
      <w:lvlJc w:val="left"/>
    </w:lvl>
    <w:lvl w:ilvl="5" w:tplc="CE9A92B6">
      <w:numFmt w:val="decimal"/>
      <w:lvlText w:val=""/>
      <w:lvlJc w:val="left"/>
    </w:lvl>
    <w:lvl w:ilvl="6" w:tplc="EF343918">
      <w:numFmt w:val="decimal"/>
      <w:lvlText w:val=""/>
      <w:lvlJc w:val="left"/>
    </w:lvl>
    <w:lvl w:ilvl="7" w:tplc="AD201A4A">
      <w:numFmt w:val="decimal"/>
      <w:lvlText w:val=""/>
      <w:lvlJc w:val="left"/>
    </w:lvl>
    <w:lvl w:ilvl="8" w:tplc="ECAE6620">
      <w:numFmt w:val="decimal"/>
      <w:lvlText w:val=""/>
      <w:lvlJc w:val="left"/>
    </w:lvl>
  </w:abstractNum>
  <w:abstractNum w:abstractNumId="28" w15:restartNumberingAfterBreak="0">
    <w:nsid w:val="6A8C44F9"/>
    <w:multiLevelType w:val="hybridMultilevel"/>
    <w:tmpl w:val="68C25128"/>
    <w:lvl w:ilvl="0" w:tplc="F192296A">
      <w:start w:val="1"/>
      <w:numFmt w:val="bullet"/>
      <w:suff w:val="space"/>
      <w:lvlText w:val="l"/>
      <w:lvlJc w:val="left"/>
      <w:pPr>
        <w:ind w:left="0" w:firstLine="0"/>
      </w:pPr>
      <w:rPr>
        <w:rFonts w:ascii="Wingdings" w:hAnsi="Wingdings" w:hint="default"/>
      </w:rPr>
    </w:lvl>
    <w:lvl w:ilvl="1" w:tplc="3F40073A">
      <w:start w:val="1"/>
      <w:numFmt w:val="decimal"/>
      <w:lvlText w:val="%2."/>
      <w:lvlJc w:val="left"/>
      <w:pPr>
        <w:tabs>
          <w:tab w:val="num" w:pos="1440"/>
        </w:tabs>
        <w:ind w:left="1440" w:hanging="360"/>
      </w:pPr>
    </w:lvl>
    <w:lvl w:ilvl="2" w:tplc="7986A004">
      <w:start w:val="1"/>
      <w:numFmt w:val="decimal"/>
      <w:lvlText w:val="%3."/>
      <w:lvlJc w:val="left"/>
      <w:pPr>
        <w:tabs>
          <w:tab w:val="num" w:pos="2160"/>
        </w:tabs>
        <w:ind w:left="2160" w:hanging="360"/>
      </w:pPr>
    </w:lvl>
    <w:lvl w:ilvl="3" w:tplc="523C5A8A">
      <w:start w:val="1"/>
      <w:numFmt w:val="decimal"/>
      <w:lvlText w:val="%4."/>
      <w:lvlJc w:val="left"/>
      <w:pPr>
        <w:tabs>
          <w:tab w:val="num" w:pos="2880"/>
        </w:tabs>
        <w:ind w:left="2880" w:hanging="360"/>
      </w:pPr>
    </w:lvl>
    <w:lvl w:ilvl="4" w:tplc="F4BEA08E">
      <w:start w:val="1"/>
      <w:numFmt w:val="decimal"/>
      <w:lvlText w:val="%5."/>
      <w:lvlJc w:val="left"/>
      <w:pPr>
        <w:tabs>
          <w:tab w:val="num" w:pos="3600"/>
        </w:tabs>
        <w:ind w:left="3600" w:hanging="360"/>
      </w:pPr>
    </w:lvl>
    <w:lvl w:ilvl="5" w:tplc="EAD47CBA">
      <w:start w:val="1"/>
      <w:numFmt w:val="decimal"/>
      <w:lvlText w:val="%6."/>
      <w:lvlJc w:val="left"/>
      <w:pPr>
        <w:tabs>
          <w:tab w:val="num" w:pos="4320"/>
        </w:tabs>
        <w:ind w:left="4320" w:hanging="360"/>
      </w:pPr>
    </w:lvl>
    <w:lvl w:ilvl="6" w:tplc="82AC685C">
      <w:start w:val="1"/>
      <w:numFmt w:val="decimal"/>
      <w:lvlText w:val="%7."/>
      <w:lvlJc w:val="left"/>
      <w:pPr>
        <w:tabs>
          <w:tab w:val="num" w:pos="5040"/>
        </w:tabs>
        <w:ind w:left="5040" w:hanging="360"/>
      </w:pPr>
    </w:lvl>
    <w:lvl w:ilvl="7" w:tplc="16F2A8BA">
      <w:start w:val="1"/>
      <w:numFmt w:val="decimal"/>
      <w:lvlText w:val="%8."/>
      <w:lvlJc w:val="left"/>
      <w:pPr>
        <w:tabs>
          <w:tab w:val="num" w:pos="5760"/>
        </w:tabs>
        <w:ind w:left="5760" w:hanging="360"/>
      </w:pPr>
    </w:lvl>
    <w:lvl w:ilvl="8" w:tplc="814CA9CA">
      <w:start w:val="1"/>
      <w:numFmt w:val="decimal"/>
      <w:lvlText w:val="%9."/>
      <w:lvlJc w:val="left"/>
      <w:pPr>
        <w:tabs>
          <w:tab w:val="num" w:pos="6480"/>
        </w:tabs>
        <w:ind w:left="6480" w:hanging="360"/>
      </w:pPr>
    </w:lvl>
  </w:abstractNum>
  <w:abstractNum w:abstractNumId="29" w15:restartNumberingAfterBreak="0">
    <w:nsid w:val="6DB4547C"/>
    <w:multiLevelType w:val="hybridMultilevel"/>
    <w:tmpl w:val="D95ADDA4"/>
    <w:lvl w:ilvl="0" w:tplc="A1CA5AE0">
      <w:start w:val="1"/>
      <w:numFmt w:val="bullet"/>
      <w:suff w:val="space"/>
      <w:lvlText w:val="l"/>
      <w:lvlJc w:val="left"/>
      <w:pPr>
        <w:ind w:left="0" w:firstLine="0"/>
      </w:pPr>
      <w:rPr>
        <w:rFonts w:ascii="Wingdings" w:hAnsi="Wingdings" w:hint="default"/>
      </w:rPr>
    </w:lvl>
    <w:lvl w:ilvl="1" w:tplc="A8DA2B6E">
      <w:start w:val="1"/>
      <w:numFmt w:val="decimal"/>
      <w:lvlText w:val="%2."/>
      <w:lvlJc w:val="left"/>
      <w:pPr>
        <w:tabs>
          <w:tab w:val="num" w:pos="1440"/>
        </w:tabs>
        <w:ind w:left="1440" w:hanging="360"/>
      </w:pPr>
    </w:lvl>
    <w:lvl w:ilvl="2" w:tplc="8F8C6988">
      <w:start w:val="1"/>
      <w:numFmt w:val="decimal"/>
      <w:lvlText w:val="%3."/>
      <w:lvlJc w:val="left"/>
      <w:pPr>
        <w:tabs>
          <w:tab w:val="num" w:pos="2160"/>
        </w:tabs>
        <w:ind w:left="2160" w:hanging="360"/>
      </w:pPr>
    </w:lvl>
    <w:lvl w:ilvl="3" w:tplc="DC228080">
      <w:start w:val="1"/>
      <w:numFmt w:val="decimal"/>
      <w:lvlText w:val="%4."/>
      <w:lvlJc w:val="left"/>
      <w:pPr>
        <w:tabs>
          <w:tab w:val="num" w:pos="2880"/>
        </w:tabs>
        <w:ind w:left="2880" w:hanging="360"/>
      </w:pPr>
    </w:lvl>
    <w:lvl w:ilvl="4" w:tplc="2482F74E">
      <w:start w:val="1"/>
      <w:numFmt w:val="decimal"/>
      <w:lvlText w:val="%5."/>
      <w:lvlJc w:val="left"/>
      <w:pPr>
        <w:tabs>
          <w:tab w:val="num" w:pos="3600"/>
        </w:tabs>
        <w:ind w:left="3600" w:hanging="360"/>
      </w:pPr>
    </w:lvl>
    <w:lvl w:ilvl="5" w:tplc="F594D07E">
      <w:start w:val="1"/>
      <w:numFmt w:val="decimal"/>
      <w:lvlText w:val="%6."/>
      <w:lvlJc w:val="left"/>
      <w:pPr>
        <w:tabs>
          <w:tab w:val="num" w:pos="4320"/>
        </w:tabs>
        <w:ind w:left="4320" w:hanging="360"/>
      </w:pPr>
    </w:lvl>
    <w:lvl w:ilvl="6" w:tplc="05A86938">
      <w:start w:val="1"/>
      <w:numFmt w:val="decimal"/>
      <w:lvlText w:val="%7."/>
      <w:lvlJc w:val="left"/>
      <w:pPr>
        <w:tabs>
          <w:tab w:val="num" w:pos="5040"/>
        </w:tabs>
        <w:ind w:left="5040" w:hanging="360"/>
      </w:pPr>
    </w:lvl>
    <w:lvl w:ilvl="7" w:tplc="EB3CE866">
      <w:start w:val="1"/>
      <w:numFmt w:val="decimal"/>
      <w:lvlText w:val="%8."/>
      <w:lvlJc w:val="left"/>
      <w:pPr>
        <w:tabs>
          <w:tab w:val="num" w:pos="5760"/>
        </w:tabs>
        <w:ind w:left="5760" w:hanging="360"/>
      </w:pPr>
    </w:lvl>
    <w:lvl w:ilvl="8" w:tplc="2CD8DFCC">
      <w:start w:val="1"/>
      <w:numFmt w:val="decimal"/>
      <w:lvlText w:val="%9."/>
      <w:lvlJc w:val="left"/>
      <w:pPr>
        <w:tabs>
          <w:tab w:val="num" w:pos="6480"/>
        </w:tabs>
        <w:ind w:left="6480" w:hanging="360"/>
      </w:pPr>
    </w:lvl>
  </w:abstractNum>
  <w:abstractNum w:abstractNumId="30" w15:restartNumberingAfterBreak="0">
    <w:nsid w:val="71EA687A"/>
    <w:multiLevelType w:val="hybridMultilevel"/>
    <w:tmpl w:val="A36258B0"/>
    <w:lvl w:ilvl="0" w:tplc="B4583816">
      <w:start w:val="1"/>
      <w:numFmt w:val="bullet"/>
      <w:suff w:val="space"/>
      <w:lvlText w:val="l"/>
      <w:lvlJc w:val="left"/>
      <w:pPr>
        <w:ind w:left="0" w:firstLine="0"/>
      </w:pPr>
      <w:rPr>
        <w:rFonts w:ascii="Wingdings" w:hAnsi="Wingdings" w:hint="default"/>
      </w:rPr>
    </w:lvl>
    <w:lvl w:ilvl="1" w:tplc="06D0CA68">
      <w:start w:val="1"/>
      <w:numFmt w:val="decimal"/>
      <w:lvlText w:val="%2."/>
      <w:lvlJc w:val="left"/>
      <w:pPr>
        <w:tabs>
          <w:tab w:val="num" w:pos="1440"/>
        </w:tabs>
        <w:ind w:left="1440" w:hanging="360"/>
      </w:pPr>
    </w:lvl>
    <w:lvl w:ilvl="2" w:tplc="9CACE11A">
      <w:start w:val="1"/>
      <w:numFmt w:val="decimal"/>
      <w:lvlText w:val="%3."/>
      <w:lvlJc w:val="left"/>
      <w:pPr>
        <w:tabs>
          <w:tab w:val="num" w:pos="2160"/>
        </w:tabs>
        <w:ind w:left="2160" w:hanging="360"/>
      </w:pPr>
    </w:lvl>
    <w:lvl w:ilvl="3" w:tplc="4BC2EAFE">
      <w:start w:val="1"/>
      <w:numFmt w:val="decimal"/>
      <w:lvlText w:val="%4."/>
      <w:lvlJc w:val="left"/>
      <w:pPr>
        <w:tabs>
          <w:tab w:val="num" w:pos="2880"/>
        </w:tabs>
        <w:ind w:left="2880" w:hanging="360"/>
      </w:pPr>
    </w:lvl>
    <w:lvl w:ilvl="4" w:tplc="B1C41822">
      <w:start w:val="1"/>
      <w:numFmt w:val="decimal"/>
      <w:lvlText w:val="%5."/>
      <w:lvlJc w:val="left"/>
      <w:pPr>
        <w:tabs>
          <w:tab w:val="num" w:pos="3600"/>
        </w:tabs>
        <w:ind w:left="3600" w:hanging="360"/>
      </w:pPr>
    </w:lvl>
    <w:lvl w:ilvl="5" w:tplc="0E22A44E">
      <w:start w:val="1"/>
      <w:numFmt w:val="decimal"/>
      <w:lvlText w:val="%6."/>
      <w:lvlJc w:val="left"/>
      <w:pPr>
        <w:tabs>
          <w:tab w:val="num" w:pos="4320"/>
        </w:tabs>
        <w:ind w:left="4320" w:hanging="360"/>
      </w:pPr>
    </w:lvl>
    <w:lvl w:ilvl="6" w:tplc="AC26BECC">
      <w:start w:val="1"/>
      <w:numFmt w:val="decimal"/>
      <w:lvlText w:val="%7."/>
      <w:lvlJc w:val="left"/>
      <w:pPr>
        <w:tabs>
          <w:tab w:val="num" w:pos="5040"/>
        </w:tabs>
        <w:ind w:left="5040" w:hanging="360"/>
      </w:pPr>
    </w:lvl>
    <w:lvl w:ilvl="7" w:tplc="15F00958">
      <w:start w:val="1"/>
      <w:numFmt w:val="decimal"/>
      <w:lvlText w:val="%8."/>
      <w:lvlJc w:val="left"/>
      <w:pPr>
        <w:tabs>
          <w:tab w:val="num" w:pos="5760"/>
        </w:tabs>
        <w:ind w:left="5760" w:hanging="360"/>
      </w:pPr>
    </w:lvl>
    <w:lvl w:ilvl="8" w:tplc="D4FA2D50">
      <w:start w:val="1"/>
      <w:numFmt w:val="decimal"/>
      <w:lvlText w:val="%9."/>
      <w:lvlJc w:val="left"/>
      <w:pPr>
        <w:tabs>
          <w:tab w:val="num" w:pos="6480"/>
        </w:tabs>
        <w:ind w:left="6480" w:hanging="360"/>
      </w:pPr>
    </w:lvl>
  </w:abstractNum>
  <w:abstractNum w:abstractNumId="31" w15:restartNumberingAfterBreak="0">
    <w:nsid w:val="753E0D35"/>
    <w:multiLevelType w:val="hybridMultilevel"/>
    <w:tmpl w:val="CCC4F6CC"/>
    <w:lvl w:ilvl="0" w:tplc="8B90A7BC">
      <w:start w:val="1"/>
      <w:numFmt w:val="bullet"/>
      <w:suff w:val="space"/>
      <w:lvlText w:val="l"/>
      <w:lvlJc w:val="left"/>
      <w:pPr>
        <w:ind w:left="0" w:firstLine="0"/>
      </w:pPr>
      <w:rPr>
        <w:rFonts w:ascii="Wingdings" w:hAnsi="Wingdings" w:hint="default"/>
      </w:rPr>
    </w:lvl>
    <w:lvl w:ilvl="1" w:tplc="52C22E48">
      <w:start w:val="1"/>
      <w:numFmt w:val="decimal"/>
      <w:lvlText w:val="%2."/>
      <w:lvlJc w:val="left"/>
      <w:pPr>
        <w:tabs>
          <w:tab w:val="num" w:pos="1440"/>
        </w:tabs>
        <w:ind w:left="1440" w:hanging="360"/>
      </w:pPr>
    </w:lvl>
    <w:lvl w:ilvl="2" w:tplc="DAF0CB52">
      <w:start w:val="1"/>
      <w:numFmt w:val="decimal"/>
      <w:lvlText w:val="%3."/>
      <w:lvlJc w:val="left"/>
      <w:pPr>
        <w:tabs>
          <w:tab w:val="num" w:pos="2160"/>
        </w:tabs>
        <w:ind w:left="2160" w:hanging="360"/>
      </w:pPr>
    </w:lvl>
    <w:lvl w:ilvl="3" w:tplc="9F841774">
      <w:start w:val="1"/>
      <w:numFmt w:val="decimal"/>
      <w:lvlText w:val="%4."/>
      <w:lvlJc w:val="left"/>
      <w:pPr>
        <w:tabs>
          <w:tab w:val="num" w:pos="2880"/>
        </w:tabs>
        <w:ind w:left="2880" w:hanging="360"/>
      </w:pPr>
    </w:lvl>
    <w:lvl w:ilvl="4" w:tplc="3152649A">
      <w:start w:val="1"/>
      <w:numFmt w:val="decimal"/>
      <w:lvlText w:val="%5."/>
      <w:lvlJc w:val="left"/>
      <w:pPr>
        <w:tabs>
          <w:tab w:val="num" w:pos="3600"/>
        </w:tabs>
        <w:ind w:left="3600" w:hanging="360"/>
      </w:pPr>
    </w:lvl>
    <w:lvl w:ilvl="5" w:tplc="035C41B6">
      <w:start w:val="1"/>
      <w:numFmt w:val="decimal"/>
      <w:lvlText w:val="%6."/>
      <w:lvlJc w:val="left"/>
      <w:pPr>
        <w:tabs>
          <w:tab w:val="num" w:pos="4320"/>
        </w:tabs>
        <w:ind w:left="4320" w:hanging="360"/>
      </w:pPr>
    </w:lvl>
    <w:lvl w:ilvl="6" w:tplc="4DB20286">
      <w:start w:val="1"/>
      <w:numFmt w:val="decimal"/>
      <w:lvlText w:val="%7."/>
      <w:lvlJc w:val="left"/>
      <w:pPr>
        <w:tabs>
          <w:tab w:val="num" w:pos="5040"/>
        </w:tabs>
        <w:ind w:left="5040" w:hanging="360"/>
      </w:pPr>
    </w:lvl>
    <w:lvl w:ilvl="7" w:tplc="43B6E908">
      <w:start w:val="1"/>
      <w:numFmt w:val="decimal"/>
      <w:lvlText w:val="%8."/>
      <w:lvlJc w:val="left"/>
      <w:pPr>
        <w:tabs>
          <w:tab w:val="num" w:pos="5760"/>
        </w:tabs>
        <w:ind w:left="5760" w:hanging="360"/>
      </w:pPr>
    </w:lvl>
    <w:lvl w:ilvl="8" w:tplc="891EE61E">
      <w:start w:val="1"/>
      <w:numFmt w:val="decimal"/>
      <w:lvlText w:val="%9."/>
      <w:lvlJc w:val="left"/>
      <w:pPr>
        <w:tabs>
          <w:tab w:val="num" w:pos="6480"/>
        </w:tabs>
        <w:ind w:left="6480" w:hanging="360"/>
      </w:pPr>
    </w:lvl>
  </w:abstractNum>
  <w:abstractNum w:abstractNumId="32" w15:restartNumberingAfterBreak="0">
    <w:nsid w:val="7D82347A"/>
    <w:multiLevelType w:val="hybridMultilevel"/>
    <w:tmpl w:val="EE18C278"/>
    <w:lvl w:ilvl="0" w:tplc="F970D80A">
      <w:start w:val="1"/>
      <w:numFmt w:val="bullet"/>
      <w:suff w:val="space"/>
      <w:lvlText w:val="l"/>
      <w:lvlJc w:val="left"/>
      <w:pPr>
        <w:ind w:left="0" w:firstLine="0"/>
      </w:pPr>
      <w:rPr>
        <w:rFonts w:ascii="Wingdings" w:hAnsi="Wingdings" w:hint="default"/>
      </w:rPr>
    </w:lvl>
    <w:lvl w:ilvl="1" w:tplc="9F226EB4">
      <w:start w:val="1"/>
      <w:numFmt w:val="decimal"/>
      <w:lvlText w:val="%2."/>
      <w:lvlJc w:val="left"/>
      <w:pPr>
        <w:tabs>
          <w:tab w:val="num" w:pos="1440"/>
        </w:tabs>
        <w:ind w:left="1440" w:hanging="360"/>
      </w:pPr>
    </w:lvl>
    <w:lvl w:ilvl="2" w:tplc="5AB0697E">
      <w:start w:val="1"/>
      <w:numFmt w:val="decimal"/>
      <w:lvlText w:val="%3."/>
      <w:lvlJc w:val="left"/>
      <w:pPr>
        <w:tabs>
          <w:tab w:val="num" w:pos="2160"/>
        </w:tabs>
        <w:ind w:left="2160" w:hanging="360"/>
      </w:pPr>
    </w:lvl>
    <w:lvl w:ilvl="3" w:tplc="714857D2">
      <w:start w:val="1"/>
      <w:numFmt w:val="decimal"/>
      <w:lvlText w:val="%4."/>
      <w:lvlJc w:val="left"/>
      <w:pPr>
        <w:tabs>
          <w:tab w:val="num" w:pos="2880"/>
        </w:tabs>
        <w:ind w:left="2880" w:hanging="360"/>
      </w:pPr>
    </w:lvl>
    <w:lvl w:ilvl="4" w:tplc="895C264C">
      <w:start w:val="1"/>
      <w:numFmt w:val="decimal"/>
      <w:lvlText w:val="%5."/>
      <w:lvlJc w:val="left"/>
      <w:pPr>
        <w:tabs>
          <w:tab w:val="num" w:pos="3600"/>
        </w:tabs>
        <w:ind w:left="3600" w:hanging="360"/>
      </w:pPr>
    </w:lvl>
    <w:lvl w:ilvl="5" w:tplc="94DEB304">
      <w:start w:val="1"/>
      <w:numFmt w:val="decimal"/>
      <w:lvlText w:val="%6."/>
      <w:lvlJc w:val="left"/>
      <w:pPr>
        <w:tabs>
          <w:tab w:val="num" w:pos="4320"/>
        </w:tabs>
        <w:ind w:left="4320" w:hanging="360"/>
      </w:pPr>
    </w:lvl>
    <w:lvl w:ilvl="6" w:tplc="2C6EF48A">
      <w:start w:val="1"/>
      <w:numFmt w:val="decimal"/>
      <w:lvlText w:val="%7."/>
      <w:lvlJc w:val="left"/>
      <w:pPr>
        <w:tabs>
          <w:tab w:val="num" w:pos="5040"/>
        </w:tabs>
        <w:ind w:left="5040" w:hanging="360"/>
      </w:pPr>
    </w:lvl>
    <w:lvl w:ilvl="7" w:tplc="D5DCD50C">
      <w:start w:val="1"/>
      <w:numFmt w:val="decimal"/>
      <w:lvlText w:val="%8."/>
      <w:lvlJc w:val="left"/>
      <w:pPr>
        <w:tabs>
          <w:tab w:val="num" w:pos="5760"/>
        </w:tabs>
        <w:ind w:left="5760" w:hanging="360"/>
      </w:pPr>
    </w:lvl>
    <w:lvl w:ilvl="8" w:tplc="D0A25E5C">
      <w:start w:val="1"/>
      <w:numFmt w:val="decimal"/>
      <w:lvlText w:val="%9."/>
      <w:lvlJc w:val="left"/>
      <w:pPr>
        <w:tabs>
          <w:tab w:val="num" w:pos="6480"/>
        </w:tabs>
        <w:ind w:left="6480" w:hanging="360"/>
      </w:pPr>
    </w:lvl>
  </w:abstractNum>
  <w:num w:numId="1">
    <w:abstractNumId w:val="27"/>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AA0"/>
    <w:rsid w:val="00013F24"/>
    <w:rsid w:val="00021546"/>
    <w:rsid w:val="000A5157"/>
    <w:rsid w:val="000F2157"/>
    <w:rsid w:val="001132B9"/>
    <w:rsid w:val="001457E0"/>
    <w:rsid w:val="00164EC7"/>
    <w:rsid w:val="0022492E"/>
    <w:rsid w:val="002249E6"/>
    <w:rsid w:val="00250AE0"/>
    <w:rsid w:val="0027110C"/>
    <w:rsid w:val="00271DF2"/>
    <w:rsid w:val="00291E50"/>
    <w:rsid w:val="002A7043"/>
    <w:rsid w:val="00340E6A"/>
    <w:rsid w:val="0035091E"/>
    <w:rsid w:val="00357DBD"/>
    <w:rsid w:val="003D0D2A"/>
    <w:rsid w:val="003D3CE6"/>
    <w:rsid w:val="00402098"/>
    <w:rsid w:val="0049162F"/>
    <w:rsid w:val="004B7B80"/>
    <w:rsid w:val="004D626D"/>
    <w:rsid w:val="005779AF"/>
    <w:rsid w:val="005C4F60"/>
    <w:rsid w:val="005C5F53"/>
    <w:rsid w:val="005F1434"/>
    <w:rsid w:val="00633BC2"/>
    <w:rsid w:val="006859E3"/>
    <w:rsid w:val="006E2AA0"/>
    <w:rsid w:val="007042FF"/>
    <w:rsid w:val="007B438F"/>
    <w:rsid w:val="007B7CDC"/>
    <w:rsid w:val="007C4791"/>
    <w:rsid w:val="008B4CAF"/>
    <w:rsid w:val="008D08E0"/>
    <w:rsid w:val="008F03CA"/>
    <w:rsid w:val="00933E75"/>
    <w:rsid w:val="009348A5"/>
    <w:rsid w:val="00981508"/>
    <w:rsid w:val="009A6177"/>
    <w:rsid w:val="00A10A37"/>
    <w:rsid w:val="00A16227"/>
    <w:rsid w:val="00A53230"/>
    <w:rsid w:val="00AC480D"/>
    <w:rsid w:val="00B260F2"/>
    <w:rsid w:val="00B36715"/>
    <w:rsid w:val="00B6474E"/>
    <w:rsid w:val="00B74320"/>
    <w:rsid w:val="00B837B0"/>
    <w:rsid w:val="00B8793E"/>
    <w:rsid w:val="00C33B07"/>
    <w:rsid w:val="00C965F0"/>
    <w:rsid w:val="00CB2B5A"/>
    <w:rsid w:val="00CC2A70"/>
    <w:rsid w:val="00CF08DF"/>
    <w:rsid w:val="00E153C1"/>
    <w:rsid w:val="00E55778"/>
    <w:rsid w:val="00F201F1"/>
    <w:rsid w:val="00F80C06"/>
    <w:rsid w:val="00F97325"/>
    <w:rsid w:val="00F97F01"/>
    <w:rsid w:val="00FD7D5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5DC85"/>
  <w15:docId w15:val="{45A392A6-EE7A-4E17-9657-C1E2F0406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uiPriority w:val="4"/>
    <w:pPr>
      <w:widowControl w:val="0"/>
      <w:pBdr>
        <w:top w:val="none" w:sz="2" w:space="0" w:color="FFFFFF"/>
        <w:left w:val="none" w:sz="2" w:space="0" w:color="FFFFFF"/>
        <w:bottom w:val="none" w:sz="2" w:space="0" w:color="FFFFFF"/>
        <w:right w:val="none" w:sz="2" w:space="0" w:color="FFFFFF"/>
      </w:pBdr>
      <w:wordWrap w:val="0"/>
      <w:autoSpaceDE w:val="0"/>
      <w:autoSpaceDN w:val="0"/>
      <w:spacing w:line="384" w:lineRule="auto"/>
      <w:textAlignment w:val="baseline"/>
      <w:outlineLvl w:val="0"/>
    </w:pPr>
    <w:rPr>
      <w:rFonts w:ascii="Arial" w:eastAsia="Arial"/>
      <w:color w:val="000000"/>
      <w:sz w:val="28"/>
    </w:rPr>
  </w:style>
  <w:style w:type="paragraph" w:styleId="2">
    <w:name w:val="heading 2"/>
    <w:uiPriority w:val="5"/>
    <w:pPr>
      <w:widowControl w:val="0"/>
      <w:pBdr>
        <w:top w:val="none" w:sz="2" w:space="0" w:color="FFFFFF"/>
        <w:left w:val="none" w:sz="2" w:space="0" w:color="FFFFFF"/>
        <w:bottom w:val="none" w:sz="2" w:space="0" w:color="FFFFFF"/>
        <w:right w:val="none" w:sz="2" w:space="0" w:color="FFFFFF"/>
      </w:pBdr>
      <w:wordWrap w:val="0"/>
      <w:autoSpaceDE w:val="0"/>
      <w:autoSpaceDN w:val="0"/>
      <w:spacing w:line="384" w:lineRule="auto"/>
      <w:textAlignment w:val="baseline"/>
      <w:outlineLvl w:val="1"/>
    </w:pPr>
    <w:rPr>
      <w:rFonts w:ascii="Arial" w:eastAsia="Arial"/>
      <w:color w:val="000000"/>
    </w:rPr>
  </w:style>
  <w:style w:type="paragraph" w:styleId="3">
    <w:name w:val="heading 3"/>
    <w:uiPriority w:val="6"/>
    <w:pPr>
      <w:widowControl w:val="0"/>
      <w:pBdr>
        <w:top w:val="none" w:sz="2" w:space="0" w:color="FFFFFF"/>
        <w:left w:val="none" w:sz="2" w:space="0" w:color="FFFFFF"/>
        <w:bottom w:val="none" w:sz="2" w:space="0" w:color="FFFFFF"/>
        <w:right w:val="none" w:sz="2" w:space="0" w:color="FFFFFF"/>
      </w:pBdr>
      <w:wordWrap w:val="0"/>
      <w:autoSpaceDE w:val="0"/>
      <w:autoSpaceDN w:val="0"/>
      <w:spacing w:line="384" w:lineRule="auto"/>
      <w:ind w:left="1400" w:hanging="400"/>
      <w:textAlignment w:val="baseline"/>
      <w:outlineLvl w:val="2"/>
    </w:pPr>
    <w:rPr>
      <w:rFonts w:ascii="Arial" w:eastAsia="Arial"/>
      <w:color w:val="000000"/>
    </w:rPr>
  </w:style>
  <w:style w:type="paragraph" w:styleId="4">
    <w:name w:val="heading 4"/>
    <w:uiPriority w:val="7"/>
    <w:pPr>
      <w:widowControl w:val="0"/>
      <w:pBdr>
        <w:top w:val="none" w:sz="2" w:space="0" w:color="FFFFFF"/>
        <w:left w:val="none" w:sz="2" w:space="0" w:color="FFFFFF"/>
        <w:bottom w:val="none" w:sz="2" w:space="0" w:color="FFFFFF"/>
        <w:right w:val="none" w:sz="2" w:space="0" w:color="FFFFFF"/>
      </w:pBdr>
      <w:wordWrap w:val="0"/>
      <w:autoSpaceDE w:val="0"/>
      <w:autoSpaceDN w:val="0"/>
      <w:spacing w:line="384" w:lineRule="auto"/>
      <w:ind w:left="1600" w:hanging="400"/>
      <w:textAlignment w:val="baseline"/>
      <w:outlineLvl w:val="3"/>
    </w:pPr>
    <w:rPr>
      <w:rFonts w:ascii="Arial" w:eastAsia="Arial"/>
      <w:b/>
      <w:color w:val="000000"/>
    </w:rPr>
  </w:style>
  <w:style w:type="paragraph" w:styleId="5">
    <w:name w:val="heading 5"/>
    <w:uiPriority w:val="8"/>
    <w:pPr>
      <w:widowControl w:val="0"/>
      <w:pBdr>
        <w:top w:val="none" w:sz="2" w:space="0" w:color="FFFFFF"/>
        <w:left w:val="none" w:sz="2" w:space="0" w:color="FFFFFF"/>
        <w:bottom w:val="none" w:sz="2" w:space="0" w:color="FFFFFF"/>
        <w:right w:val="none" w:sz="2" w:space="0" w:color="FFFFFF"/>
      </w:pBdr>
      <w:wordWrap w:val="0"/>
      <w:autoSpaceDE w:val="0"/>
      <w:autoSpaceDN w:val="0"/>
      <w:spacing w:line="384" w:lineRule="auto"/>
      <w:ind w:left="1800" w:hanging="400"/>
      <w:textAlignment w:val="baseline"/>
      <w:outlineLvl w:val="4"/>
    </w:pPr>
    <w:rPr>
      <w:rFonts w:ascii="Arial" w:eastAsia="Arial"/>
      <w:color w:val="000000"/>
    </w:rPr>
  </w:style>
  <w:style w:type="paragraph" w:styleId="6">
    <w:name w:val="heading 6"/>
    <w:uiPriority w:val="9"/>
    <w:pPr>
      <w:widowControl w:val="0"/>
      <w:pBdr>
        <w:top w:val="none" w:sz="2" w:space="0" w:color="FFFFFF"/>
        <w:left w:val="none" w:sz="2" w:space="0" w:color="FFFFFF"/>
        <w:bottom w:val="none" w:sz="2" w:space="0" w:color="FFFFFF"/>
        <w:right w:val="none" w:sz="2" w:space="0" w:color="FFFFFF"/>
      </w:pBdr>
      <w:wordWrap w:val="0"/>
      <w:autoSpaceDE w:val="0"/>
      <w:autoSpaceDN w:val="0"/>
      <w:spacing w:line="384" w:lineRule="auto"/>
      <w:ind w:left="2000" w:hanging="400"/>
      <w:textAlignment w:val="baseline"/>
      <w:outlineLvl w:val="5"/>
    </w:pPr>
    <w:rPr>
      <w:rFonts w:ascii="Arial" w:eastAsia="Arial"/>
      <w:b/>
      <w:color w:val="000000"/>
    </w:rPr>
  </w:style>
  <w:style w:type="paragraph" w:styleId="7">
    <w:name w:val="heading 7"/>
    <w:uiPriority w:val="10"/>
    <w:pPr>
      <w:widowControl w:val="0"/>
      <w:pBdr>
        <w:top w:val="none" w:sz="2" w:space="0" w:color="FFFFFF"/>
        <w:left w:val="none" w:sz="2" w:space="0" w:color="FFFFFF"/>
        <w:bottom w:val="none" w:sz="2" w:space="0" w:color="FFFFFF"/>
        <w:right w:val="none" w:sz="2" w:space="0" w:color="FFFFFF"/>
      </w:pBdr>
      <w:wordWrap w:val="0"/>
      <w:autoSpaceDE w:val="0"/>
      <w:autoSpaceDN w:val="0"/>
      <w:spacing w:line="384" w:lineRule="auto"/>
      <w:ind w:left="2200" w:hanging="400"/>
      <w:textAlignment w:val="baseline"/>
      <w:outlineLvl w:val="6"/>
    </w:pPr>
    <w:rPr>
      <w:rFonts w:ascii="Arial" w:eastAsia="Arial"/>
      <w:color w:val="000000"/>
    </w:rPr>
  </w:style>
  <w:style w:type="paragraph" w:styleId="8">
    <w:name w:val="heading 8"/>
    <w:uiPriority w:val="11"/>
    <w:pPr>
      <w:widowControl w:val="0"/>
      <w:pBdr>
        <w:top w:val="none" w:sz="2" w:space="0" w:color="FFFFFF"/>
        <w:left w:val="none" w:sz="2" w:space="0" w:color="FFFFFF"/>
        <w:bottom w:val="none" w:sz="2" w:space="0" w:color="FFFFFF"/>
        <w:right w:val="none" w:sz="2" w:space="0" w:color="FFFFFF"/>
      </w:pBdr>
      <w:wordWrap w:val="0"/>
      <w:autoSpaceDE w:val="0"/>
      <w:autoSpaceDN w:val="0"/>
      <w:spacing w:line="384" w:lineRule="auto"/>
      <w:ind w:left="2400" w:hanging="400"/>
      <w:textAlignment w:val="baseline"/>
      <w:outlineLvl w:val="7"/>
    </w:pPr>
    <w:rPr>
      <w:rFonts w:ascii="Arial" w:eastAsia="Arial"/>
      <w:color w:val="000000"/>
    </w:rPr>
  </w:style>
  <w:style w:type="paragraph" w:styleId="9">
    <w:name w:val="heading 9"/>
    <w:uiPriority w:val="12"/>
    <w:pPr>
      <w:widowControl w:val="0"/>
      <w:pBdr>
        <w:top w:val="none" w:sz="2" w:space="0" w:color="FFFFFF"/>
        <w:left w:val="none" w:sz="2" w:space="0" w:color="FFFFFF"/>
        <w:bottom w:val="none" w:sz="2" w:space="0" w:color="FFFFFF"/>
        <w:right w:val="none" w:sz="2" w:space="0" w:color="FFFFFF"/>
      </w:pBdr>
      <w:wordWrap w:val="0"/>
      <w:autoSpaceDE w:val="0"/>
      <w:autoSpaceDN w:val="0"/>
      <w:spacing w:line="384" w:lineRule="auto"/>
      <w:ind w:left="2600" w:hanging="400"/>
      <w:textAlignment w:val="baseline"/>
      <w:outlineLvl w:val="8"/>
    </w:pPr>
    <w:rPr>
      <w:rFonts w:ascii="Arial" w:eastAsia="Arial"/>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textAlignment w:val="baseline"/>
    </w:pPr>
    <w:rPr>
      <w:rFonts w:ascii="Arial" w:eastAsia="Arial"/>
      <w:color w:val="000000"/>
      <w:shd w:val="clear" w:color="FFFFFF" w:fill="auto"/>
    </w:rPr>
  </w:style>
  <w:style w:type="paragraph" w:styleId="a4">
    <w:name w:val="No Spacing"/>
    <w:uiPriority w:val="2"/>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240" w:lineRule="auto"/>
      <w:textAlignment w:val="baseline"/>
    </w:pPr>
    <w:rPr>
      <w:rFonts w:ascii="Arial" w:eastAsia="Arial"/>
      <w:color w:val="000000"/>
    </w:rPr>
  </w:style>
  <w:style w:type="paragraph" w:styleId="a5">
    <w:name w:val="Title"/>
    <w:uiPriority w:val="3"/>
    <w:pPr>
      <w:widowControl w:val="0"/>
      <w:pBdr>
        <w:top w:val="none" w:sz="2" w:space="0" w:color="FFFFFF"/>
        <w:left w:val="none" w:sz="2" w:space="0" w:color="FFFFFF"/>
        <w:bottom w:val="none" w:sz="2" w:space="0" w:color="FFFFFF"/>
        <w:right w:val="none" w:sz="2" w:space="0" w:color="FFFFFF"/>
      </w:pBdr>
      <w:wordWrap w:val="0"/>
      <w:autoSpaceDE w:val="0"/>
      <w:autoSpaceDN w:val="0"/>
      <w:spacing w:before="240" w:after="120" w:line="384" w:lineRule="auto"/>
      <w:jc w:val="center"/>
      <w:textAlignment w:val="baseline"/>
    </w:pPr>
    <w:rPr>
      <w:rFonts w:ascii="Arial" w:eastAsia="Arial"/>
      <w:b/>
      <w:color w:val="000000"/>
      <w:sz w:val="32"/>
    </w:rPr>
  </w:style>
  <w:style w:type="paragraph" w:styleId="a6">
    <w:name w:val="Subtitle"/>
    <w:uiPriority w:val="13"/>
    <w:pPr>
      <w:widowControl w:val="0"/>
      <w:pBdr>
        <w:top w:val="none" w:sz="2" w:space="0" w:color="FFFFFF"/>
        <w:left w:val="none" w:sz="2" w:space="0" w:color="FFFFFF"/>
        <w:bottom w:val="none" w:sz="2" w:space="0" w:color="FFFFFF"/>
        <w:right w:val="none" w:sz="2" w:space="0" w:color="FFFFFF"/>
      </w:pBdr>
      <w:wordWrap w:val="0"/>
      <w:autoSpaceDE w:val="0"/>
      <w:autoSpaceDN w:val="0"/>
      <w:spacing w:after="60" w:line="384" w:lineRule="auto"/>
      <w:jc w:val="center"/>
      <w:textAlignment w:val="baseline"/>
    </w:pPr>
    <w:rPr>
      <w:rFonts w:ascii="Arial" w:eastAsia="Arial"/>
      <w:color w:val="000000"/>
      <w:sz w:val="24"/>
    </w:rPr>
  </w:style>
  <w:style w:type="character" w:styleId="a7">
    <w:name w:val="Subtle Emphasis"/>
    <w:uiPriority w:val="14"/>
    <w:rPr>
      <w:rFonts w:ascii="Arial" w:eastAsia="Arial"/>
      <w:i/>
      <w:color w:val="404040"/>
      <w:sz w:val="20"/>
    </w:rPr>
  </w:style>
  <w:style w:type="character" w:styleId="a8">
    <w:name w:val="Emphasis"/>
    <w:uiPriority w:val="15"/>
    <w:rPr>
      <w:rFonts w:ascii="Arial" w:eastAsia="Arial"/>
      <w:i/>
      <w:color w:val="000000"/>
      <w:sz w:val="20"/>
    </w:rPr>
  </w:style>
  <w:style w:type="character" w:styleId="a9">
    <w:name w:val="Intense Emphasis"/>
    <w:uiPriority w:val="16"/>
    <w:rPr>
      <w:rFonts w:ascii="Arial" w:eastAsia="Arial"/>
      <w:i/>
      <w:color w:val="5B9BD5"/>
      <w:sz w:val="20"/>
    </w:rPr>
  </w:style>
  <w:style w:type="character" w:styleId="aa">
    <w:name w:val="Strong"/>
    <w:uiPriority w:val="17"/>
    <w:rPr>
      <w:rFonts w:ascii="Arial" w:eastAsia="Arial"/>
      <w:b/>
      <w:color w:val="000000"/>
      <w:sz w:val="20"/>
    </w:rPr>
  </w:style>
  <w:style w:type="paragraph" w:styleId="ab">
    <w:name w:val="Quote"/>
    <w:uiPriority w:val="18"/>
    <w:pPr>
      <w:widowControl w:val="0"/>
      <w:pBdr>
        <w:top w:val="none" w:sz="2" w:space="0" w:color="FFFFFF"/>
        <w:left w:val="none" w:sz="2" w:space="0" w:color="FFFFFF"/>
        <w:bottom w:val="none" w:sz="2" w:space="0" w:color="FFFFFF"/>
        <w:right w:val="none" w:sz="2" w:space="0" w:color="FFFFFF"/>
      </w:pBdr>
      <w:wordWrap w:val="0"/>
      <w:autoSpaceDE w:val="0"/>
      <w:autoSpaceDN w:val="0"/>
      <w:spacing w:before="200" w:line="384" w:lineRule="auto"/>
      <w:ind w:left="864" w:right="864"/>
      <w:jc w:val="center"/>
      <w:textAlignment w:val="baseline"/>
    </w:pPr>
    <w:rPr>
      <w:rFonts w:ascii="Arial" w:eastAsia="Arial"/>
      <w:i/>
      <w:color w:val="404040"/>
    </w:rPr>
  </w:style>
  <w:style w:type="paragraph" w:styleId="ac">
    <w:name w:val="Intense Quote"/>
    <w:uiPriority w:val="19"/>
    <w:pPr>
      <w:widowControl w:val="0"/>
      <w:pBdr>
        <w:top w:val="single" w:sz="2" w:space="10" w:color="5B9BD5"/>
        <w:left w:val="none" w:sz="2" w:space="0" w:color="FFFFFF"/>
        <w:bottom w:val="single" w:sz="2" w:space="10" w:color="5B9BD5"/>
        <w:right w:val="none" w:sz="2" w:space="0" w:color="FFFFFF"/>
      </w:pBdr>
      <w:wordWrap w:val="0"/>
      <w:autoSpaceDE w:val="0"/>
      <w:autoSpaceDN w:val="0"/>
      <w:spacing w:before="360" w:after="360" w:line="384" w:lineRule="auto"/>
      <w:ind w:left="950" w:right="950"/>
      <w:jc w:val="center"/>
      <w:textAlignment w:val="baseline"/>
    </w:pPr>
    <w:rPr>
      <w:rFonts w:ascii="Arial" w:eastAsia="Arial"/>
      <w:i/>
      <w:color w:val="5B9BD5"/>
    </w:rPr>
  </w:style>
  <w:style w:type="character" w:styleId="ad">
    <w:name w:val="Subtle Reference"/>
    <w:uiPriority w:val="20"/>
    <w:rPr>
      <w:rFonts w:ascii="Arial" w:eastAsia="Arial"/>
      <w:color w:val="5A5A5A"/>
      <w:sz w:val="20"/>
    </w:rPr>
  </w:style>
  <w:style w:type="character" w:styleId="ae">
    <w:name w:val="Intense Reference"/>
    <w:uiPriority w:val="21"/>
    <w:rPr>
      <w:rFonts w:ascii="Arial" w:eastAsia="Arial"/>
      <w:b/>
      <w:color w:val="5B9BD5"/>
      <w:sz w:val="20"/>
    </w:rPr>
  </w:style>
  <w:style w:type="character" w:styleId="af">
    <w:name w:val="Book Title"/>
    <w:uiPriority w:val="22"/>
    <w:rPr>
      <w:rFonts w:ascii="Arial" w:eastAsia="Arial"/>
      <w:b/>
      <w:i/>
      <w:color w:val="000000"/>
      <w:sz w:val="20"/>
    </w:rPr>
  </w:style>
  <w:style w:type="paragraph" w:styleId="af0">
    <w:name w:val="List Paragraph"/>
    <w:uiPriority w:val="23"/>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850"/>
      <w:textAlignment w:val="baseline"/>
    </w:pPr>
    <w:rPr>
      <w:rFonts w:ascii="Arial" w:eastAsia="Arial"/>
      <w:color w:val="000000"/>
    </w:rPr>
  </w:style>
  <w:style w:type="paragraph" w:styleId="TOC">
    <w:name w:val="TOC Heading"/>
    <w:uiPriority w:val="24"/>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jc w:val="left"/>
      <w:textAlignment w:val="baseline"/>
    </w:pPr>
    <w:rPr>
      <w:rFonts w:ascii="Arial" w:eastAsia="Arial"/>
      <w:color w:val="2E74B5"/>
      <w:sz w:val="32"/>
    </w:rPr>
  </w:style>
  <w:style w:type="paragraph" w:styleId="10">
    <w:name w:val="toc 1"/>
    <w:uiPriority w:val="25"/>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textAlignment w:val="baseline"/>
    </w:pPr>
    <w:rPr>
      <w:rFonts w:ascii="Arial" w:eastAsia="Arial"/>
      <w:color w:val="000000"/>
    </w:rPr>
  </w:style>
  <w:style w:type="paragraph" w:styleId="20">
    <w:name w:val="toc 2"/>
    <w:uiPriority w:val="26"/>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425"/>
      <w:textAlignment w:val="baseline"/>
    </w:pPr>
    <w:rPr>
      <w:rFonts w:ascii="Arial" w:eastAsia="Arial"/>
      <w:color w:val="000000"/>
    </w:rPr>
  </w:style>
  <w:style w:type="paragraph" w:styleId="30">
    <w:name w:val="toc 3"/>
    <w:uiPriority w:val="27"/>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850"/>
      <w:textAlignment w:val="baseline"/>
    </w:pPr>
    <w:rPr>
      <w:rFonts w:ascii="Arial" w:eastAsia="Arial"/>
      <w:color w:val="000000"/>
    </w:rPr>
  </w:style>
  <w:style w:type="paragraph" w:styleId="40">
    <w:name w:val="toc 4"/>
    <w:uiPriority w:val="28"/>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1275"/>
      <w:textAlignment w:val="baseline"/>
    </w:pPr>
    <w:rPr>
      <w:rFonts w:ascii="Arial" w:eastAsia="Arial"/>
      <w:color w:val="000000"/>
    </w:rPr>
  </w:style>
  <w:style w:type="paragraph" w:styleId="50">
    <w:name w:val="toc 5"/>
    <w:uiPriority w:val="29"/>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1700"/>
      <w:textAlignment w:val="baseline"/>
    </w:pPr>
    <w:rPr>
      <w:rFonts w:ascii="Arial" w:eastAsia="Arial"/>
      <w:color w:val="000000"/>
    </w:rPr>
  </w:style>
  <w:style w:type="paragraph" w:styleId="60">
    <w:name w:val="toc 6"/>
    <w:uiPriority w:val="30"/>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2125"/>
      <w:textAlignment w:val="baseline"/>
    </w:pPr>
    <w:rPr>
      <w:rFonts w:ascii="Arial" w:eastAsia="Arial"/>
      <w:color w:val="000000"/>
    </w:rPr>
  </w:style>
  <w:style w:type="paragraph" w:styleId="70">
    <w:name w:val="toc 7"/>
    <w:uiPriority w:val="31"/>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2550"/>
      <w:textAlignment w:val="baseline"/>
    </w:pPr>
    <w:rPr>
      <w:rFonts w:ascii="Arial" w:eastAsia="Arial"/>
      <w:color w:val="000000"/>
    </w:rPr>
  </w:style>
  <w:style w:type="paragraph" w:styleId="80">
    <w:name w:val="toc 8"/>
    <w:uiPriority w:val="32"/>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2975"/>
      <w:textAlignment w:val="baseline"/>
    </w:pPr>
    <w:rPr>
      <w:rFonts w:ascii="Arial" w:eastAsia="Arial"/>
      <w:color w:val="000000"/>
    </w:rPr>
  </w:style>
  <w:style w:type="paragraph" w:styleId="90">
    <w:name w:val="toc 9"/>
    <w:uiPriority w:val="33"/>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3400"/>
      <w:textAlignment w:val="baseline"/>
    </w:pPr>
    <w:rPr>
      <w:rFonts w:ascii="Arial" w:eastAsia="Arial"/>
      <w:color w:val="000000"/>
    </w:rPr>
  </w:style>
  <w:style w:type="paragraph" w:customStyle="1" w:styleId="MS">
    <w:name w:val="MS바탕글"/>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240" w:lineRule="auto"/>
      <w:textAlignment w:val="baseline"/>
    </w:pPr>
    <w:rPr>
      <w:rFonts w:ascii="맑은 고딕" w:eastAsia="맑은 고딕"/>
      <w:color w:val="000000"/>
    </w:rPr>
  </w:style>
  <w:style w:type="paragraph" w:customStyle="1" w:styleId="MsoFooter0">
    <w:name w:val="MsoFooter"/>
    <w:uiPriority w:val="35"/>
    <w:pPr>
      <w:widowControl w:val="0"/>
      <w:pBdr>
        <w:top w:val="none" w:sz="2" w:space="0" w:color="FFFFFF"/>
        <w:left w:val="none" w:sz="2" w:space="0" w:color="FFFFFF"/>
        <w:bottom w:val="none" w:sz="2" w:space="0" w:color="FFFFFF"/>
        <w:right w:val="none" w:sz="2" w:space="0" w:color="FFFFFF"/>
      </w:pBdr>
      <w:tabs>
        <w:tab w:val="center" w:pos="4252"/>
        <w:tab w:val="right" w:pos="8504"/>
      </w:tabs>
      <w:wordWrap w:val="0"/>
      <w:autoSpaceDE w:val="0"/>
      <w:autoSpaceDN w:val="0"/>
      <w:spacing w:after="0" w:line="240" w:lineRule="auto"/>
      <w:textAlignment w:val="baseline"/>
    </w:pPr>
    <w:rPr>
      <w:rFonts w:ascii="맑은 고딕" w:eastAsia="맑은 고딕"/>
      <w:color w:val="000000"/>
    </w:rPr>
  </w:style>
  <w:style w:type="paragraph" w:customStyle="1" w:styleId="xl79">
    <w:name w:val="xl79"/>
    <w:uiPriority w:val="36"/>
    <w:pPr>
      <w:widowControl w:val="0"/>
      <w:pBdr>
        <w:top w:val="none" w:sz="2" w:space="0" w:color="000000"/>
        <w:left w:val="none" w:sz="2" w:space="0" w:color="000000"/>
        <w:bottom w:val="none" w:sz="2" w:space="0" w:color="000000"/>
        <w:right w:val="none" w:sz="2" w:space="0" w:color="000000"/>
      </w:pBdr>
      <w:shd w:val="clear" w:color="000000" w:fill="F2F2F2"/>
      <w:autoSpaceDE w:val="0"/>
      <w:autoSpaceDN w:val="0"/>
      <w:spacing w:after="0" w:line="240" w:lineRule="auto"/>
      <w:jc w:val="left"/>
      <w:textAlignment w:val="center"/>
    </w:pPr>
    <w:rPr>
      <w:rFonts w:ascii="Trebuchet MS" w:eastAsia="Trebuchet MS"/>
      <w:b/>
      <w:color w:val="000000"/>
      <w:sz w:val="18"/>
    </w:rPr>
  </w:style>
  <w:style w:type="paragraph" w:customStyle="1" w:styleId="xl91">
    <w:name w:val="xl91"/>
    <w:uiPriority w:val="37"/>
    <w:pPr>
      <w:widowControl w:val="0"/>
      <w:pBdr>
        <w:top w:val="none" w:sz="2" w:space="0" w:color="000000"/>
        <w:left w:val="none" w:sz="2" w:space="0" w:color="000000"/>
        <w:bottom w:val="none" w:sz="2" w:space="0" w:color="000000"/>
        <w:right w:val="none" w:sz="2" w:space="0" w:color="000000"/>
      </w:pBdr>
      <w:shd w:val="clear" w:color="000000" w:fill="F2F2F2"/>
      <w:autoSpaceDE w:val="0"/>
      <w:autoSpaceDN w:val="0"/>
      <w:spacing w:after="0" w:line="240" w:lineRule="auto"/>
      <w:jc w:val="center"/>
      <w:textAlignment w:val="center"/>
    </w:pPr>
    <w:rPr>
      <w:rFonts w:ascii="맑은 고딕" w:eastAsia="맑은 고딕"/>
      <w:b/>
      <w:color w:val="000000"/>
    </w:rPr>
  </w:style>
  <w:style w:type="paragraph" w:customStyle="1" w:styleId="xl92">
    <w:name w:val="xl92"/>
    <w:uiPriority w:val="38"/>
    <w:pPr>
      <w:widowControl w:val="0"/>
      <w:pBdr>
        <w:top w:val="none" w:sz="2" w:space="0" w:color="000000"/>
        <w:left w:val="none" w:sz="2" w:space="0" w:color="000000"/>
        <w:bottom w:val="none" w:sz="2" w:space="0" w:color="000000"/>
        <w:right w:val="none" w:sz="2" w:space="0" w:color="000000"/>
      </w:pBdr>
      <w:shd w:val="clear" w:color="000000" w:fill="F2F2F2"/>
      <w:autoSpaceDE w:val="0"/>
      <w:autoSpaceDN w:val="0"/>
      <w:spacing w:after="0" w:line="240" w:lineRule="auto"/>
      <w:jc w:val="center"/>
      <w:textAlignment w:val="center"/>
    </w:pPr>
    <w:rPr>
      <w:rFonts w:ascii="맑은 고딕" w:eastAsia="맑은 고딕"/>
      <w:b/>
      <w:color w:val="000000"/>
    </w:rPr>
  </w:style>
  <w:style w:type="paragraph" w:customStyle="1" w:styleId="xl77">
    <w:name w:val="xl77"/>
    <w:uiPriority w:val="39"/>
    <w:pPr>
      <w:widowControl w:val="0"/>
      <w:pBdr>
        <w:top w:val="none" w:sz="2" w:space="0" w:color="000000"/>
        <w:left w:val="none" w:sz="2" w:space="0" w:color="000000"/>
        <w:bottom w:val="none" w:sz="2" w:space="0" w:color="000000"/>
        <w:right w:val="none" w:sz="2" w:space="0" w:color="000000"/>
      </w:pBdr>
      <w:shd w:val="clear" w:color="000000" w:fill="F2F2F2"/>
      <w:autoSpaceDE w:val="0"/>
      <w:autoSpaceDN w:val="0"/>
      <w:spacing w:after="0" w:line="240" w:lineRule="auto"/>
      <w:jc w:val="left"/>
      <w:textAlignment w:val="center"/>
    </w:pPr>
    <w:rPr>
      <w:rFonts w:ascii="맑은 고딕" w:eastAsia="맑은 고딕"/>
      <w:color w:val="000000"/>
      <w:sz w:val="22"/>
    </w:rPr>
  </w:style>
  <w:style w:type="paragraph" w:customStyle="1" w:styleId="xl72">
    <w:name w:val="xl72"/>
    <w:uiPriority w:val="40"/>
    <w:pPr>
      <w:widowControl w:val="0"/>
      <w:pBdr>
        <w:top w:val="none" w:sz="2" w:space="0" w:color="000000"/>
        <w:left w:val="none" w:sz="2" w:space="0" w:color="000000"/>
        <w:bottom w:val="none" w:sz="2" w:space="0" w:color="000000"/>
        <w:right w:val="none" w:sz="2" w:space="0" w:color="000000"/>
      </w:pBdr>
      <w:shd w:val="clear" w:color="000000" w:fill="F2F2F2"/>
      <w:autoSpaceDE w:val="0"/>
      <w:autoSpaceDN w:val="0"/>
      <w:spacing w:after="0" w:line="240" w:lineRule="auto"/>
      <w:jc w:val="center"/>
      <w:textAlignment w:val="center"/>
    </w:pPr>
    <w:rPr>
      <w:rFonts w:ascii="맑은 고딕" w:eastAsia="맑은 고딕"/>
      <w:b/>
      <w:color w:val="000000"/>
      <w:sz w:val="18"/>
    </w:rPr>
  </w:style>
  <w:style w:type="paragraph" w:customStyle="1" w:styleId="xl71">
    <w:name w:val="xl71"/>
    <w:uiPriority w:val="41"/>
    <w:pPr>
      <w:widowControl w:val="0"/>
      <w:pBdr>
        <w:top w:val="none" w:sz="2" w:space="0" w:color="000000"/>
        <w:left w:val="none" w:sz="2" w:space="0" w:color="000000"/>
        <w:bottom w:val="none" w:sz="2" w:space="0" w:color="000000"/>
        <w:right w:val="none" w:sz="2" w:space="0" w:color="000000"/>
      </w:pBdr>
      <w:shd w:val="clear" w:color="000000" w:fill="F2F2F2"/>
      <w:autoSpaceDE w:val="0"/>
      <w:autoSpaceDN w:val="0"/>
      <w:spacing w:after="0" w:line="240" w:lineRule="auto"/>
      <w:jc w:val="center"/>
      <w:textAlignment w:val="center"/>
    </w:pPr>
    <w:rPr>
      <w:rFonts w:ascii="맑은 고딕" w:eastAsia="맑은 고딕"/>
      <w:b/>
      <w:color w:val="000000"/>
      <w:sz w:val="18"/>
    </w:rPr>
  </w:style>
  <w:style w:type="paragraph" w:customStyle="1" w:styleId="xl73">
    <w:name w:val="xl73"/>
    <w:uiPriority w:val="42"/>
    <w:pPr>
      <w:widowControl w:val="0"/>
      <w:pBdr>
        <w:top w:val="none" w:sz="2" w:space="0" w:color="000000"/>
        <w:left w:val="none" w:sz="2" w:space="0" w:color="000000"/>
        <w:bottom w:val="none" w:sz="2" w:space="0" w:color="000000"/>
        <w:right w:val="none" w:sz="2" w:space="0" w:color="000000"/>
      </w:pBdr>
      <w:shd w:val="clear" w:color="000000" w:fill="F2F2F2"/>
      <w:autoSpaceDE w:val="0"/>
      <w:autoSpaceDN w:val="0"/>
      <w:spacing w:after="0" w:line="240" w:lineRule="auto"/>
      <w:jc w:val="left"/>
      <w:textAlignment w:val="center"/>
    </w:pPr>
    <w:rPr>
      <w:rFonts w:ascii="Trebuchet MS" w:eastAsia="Trebuchet MS"/>
      <w:b/>
      <w:color w:val="000000"/>
      <w:sz w:val="18"/>
    </w:rPr>
  </w:style>
  <w:style w:type="paragraph" w:customStyle="1" w:styleId="xl81">
    <w:name w:val="xl81"/>
    <w:uiPriority w:val="43"/>
    <w:pPr>
      <w:widowControl w:val="0"/>
      <w:pBdr>
        <w:top w:val="none" w:sz="2" w:space="0" w:color="000000"/>
        <w:left w:val="none" w:sz="2" w:space="0" w:color="000000"/>
        <w:bottom w:val="none" w:sz="2" w:space="0" w:color="000000"/>
        <w:right w:val="none" w:sz="2" w:space="0" w:color="000000"/>
      </w:pBdr>
      <w:shd w:val="clear" w:color="000000" w:fill="F2F2F2"/>
      <w:autoSpaceDE w:val="0"/>
      <w:autoSpaceDN w:val="0"/>
      <w:spacing w:after="0" w:line="240" w:lineRule="auto"/>
      <w:jc w:val="center"/>
      <w:textAlignment w:val="center"/>
    </w:pPr>
    <w:rPr>
      <w:rFonts w:ascii="맑은 고딕" w:eastAsia="맑은 고딕"/>
      <w:color w:val="000000"/>
      <w:sz w:val="18"/>
    </w:rPr>
  </w:style>
  <w:style w:type="paragraph" w:customStyle="1" w:styleId="xl82">
    <w:name w:val="xl82"/>
    <w:uiPriority w:val="44"/>
    <w:pPr>
      <w:widowControl w:val="0"/>
      <w:pBdr>
        <w:top w:val="none" w:sz="2" w:space="0" w:color="000000"/>
        <w:left w:val="none" w:sz="2" w:space="0" w:color="000000"/>
        <w:bottom w:val="none" w:sz="2" w:space="0" w:color="000000"/>
        <w:right w:val="none" w:sz="2" w:space="0" w:color="000000"/>
      </w:pBdr>
      <w:shd w:val="clear" w:color="000000" w:fill="F2F2F2"/>
      <w:autoSpaceDE w:val="0"/>
      <w:autoSpaceDN w:val="0"/>
      <w:spacing w:after="0" w:line="240" w:lineRule="auto"/>
      <w:jc w:val="center"/>
      <w:textAlignment w:val="center"/>
    </w:pPr>
    <w:rPr>
      <w:rFonts w:ascii="맑은 고딕" w:eastAsia="맑은 고딕"/>
      <w:color w:val="000000"/>
      <w:sz w:val="18"/>
    </w:rPr>
  </w:style>
  <w:style w:type="paragraph" w:customStyle="1" w:styleId="xl83">
    <w:name w:val="xl83"/>
    <w:uiPriority w:val="45"/>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84">
    <w:name w:val="xl84"/>
    <w:uiPriority w:val="46"/>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88">
    <w:name w:val="xl88"/>
    <w:uiPriority w:val="47"/>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74">
    <w:name w:val="xl74"/>
    <w:uiPriority w:val="48"/>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Trebuchet MS" w:eastAsia="Trebuchet MS"/>
      <w:b/>
      <w:color w:val="000000"/>
      <w:sz w:val="18"/>
    </w:rPr>
  </w:style>
  <w:style w:type="paragraph" w:customStyle="1" w:styleId="xl85">
    <w:name w:val="xl85"/>
    <w:uiPriority w:val="49"/>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80">
    <w:name w:val="xl80"/>
    <w:uiPriority w:val="50"/>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89">
    <w:name w:val="xl89"/>
    <w:uiPriority w:val="51"/>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75">
    <w:name w:val="xl75"/>
    <w:uiPriority w:val="52"/>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Trebuchet MS" w:eastAsia="Trebuchet MS"/>
      <w:b/>
      <w:color w:val="000000"/>
      <w:sz w:val="18"/>
    </w:rPr>
  </w:style>
  <w:style w:type="paragraph" w:customStyle="1" w:styleId="xl86">
    <w:name w:val="xl86"/>
    <w:uiPriority w:val="53"/>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87">
    <w:name w:val="xl87"/>
    <w:uiPriority w:val="54"/>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90">
    <w:name w:val="xl90"/>
    <w:uiPriority w:val="55"/>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76">
    <w:name w:val="xl76"/>
    <w:uiPriority w:val="56"/>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Trebuchet MS" w:eastAsia="Trebuchet MS"/>
      <w:b/>
      <w:color w:val="000000"/>
      <w:sz w:val="18"/>
    </w:rPr>
  </w:style>
  <w:style w:type="paragraph" w:styleId="af1">
    <w:name w:val="header"/>
    <w:basedOn w:val="a"/>
    <w:link w:val="Char"/>
    <w:uiPriority w:val="99"/>
    <w:unhideWhenUsed/>
    <w:rsid w:val="004D626D"/>
    <w:pPr>
      <w:tabs>
        <w:tab w:val="center" w:pos="4513"/>
        <w:tab w:val="right" w:pos="9026"/>
      </w:tabs>
      <w:snapToGrid w:val="0"/>
    </w:pPr>
  </w:style>
  <w:style w:type="character" w:customStyle="1" w:styleId="Char">
    <w:name w:val="머리글 Char"/>
    <w:basedOn w:val="a0"/>
    <w:link w:val="af1"/>
    <w:uiPriority w:val="99"/>
    <w:rsid w:val="004D626D"/>
  </w:style>
  <w:style w:type="paragraph" w:styleId="af2">
    <w:name w:val="footer"/>
    <w:basedOn w:val="a"/>
    <w:link w:val="Char0"/>
    <w:uiPriority w:val="99"/>
    <w:unhideWhenUsed/>
    <w:rsid w:val="004D626D"/>
    <w:pPr>
      <w:tabs>
        <w:tab w:val="center" w:pos="4513"/>
        <w:tab w:val="right" w:pos="9026"/>
      </w:tabs>
      <w:snapToGrid w:val="0"/>
    </w:pPr>
  </w:style>
  <w:style w:type="character" w:customStyle="1" w:styleId="Char0">
    <w:name w:val="바닥글 Char"/>
    <w:basedOn w:val="a0"/>
    <w:link w:val="af2"/>
    <w:uiPriority w:val="99"/>
    <w:rsid w:val="004D626D"/>
  </w:style>
  <w:style w:type="table" w:styleId="af3">
    <w:name w:val="Grid Table Light"/>
    <w:basedOn w:val="a1"/>
    <w:uiPriority w:val="40"/>
    <w:rsid w:val="004D626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Normal (Web)"/>
    <w:basedOn w:val="a"/>
    <w:uiPriority w:val="99"/>
    <w:semiHidden/>
    <w:unhideWhenUsed/>
    <w:rsid w:val="00C33B07"/>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1TEXT">
    <w:name w:val="1. TEXT"/>
    <w:basedOn w:val="a"/>
    <w:rsid w:val="00E153C1"/>
    <w:pPr>
      <w:wordWrap/>
      <w:snapToGrid w:val="0"/>
      <w:spacing w:after="100" w:line="384" w:lineRule="auto"/>
      <w:ind w:left="200"/>
      <w:textAlignment w:val="baseline"/>
    </w:pPr>
    <w:rPr>
      <w:rFonts w:ascii="휴먼명조" w:eastAsia="굴림" w:hAnsi="굴림" w:cs="굴림"/>
      <w:b/>
      <w:bCs/>
      <w:color w:val="000000"/>
      <w:kern w:val="0"/>
      <w:sz w:val="30"/>
      <w:szCs w:val="30"/>
    </w:rPr>
  </w:style>
  <w:style w:type="paragraph" w:customStyle="1" w:styleId="11">
    <w:name w:val="개요 1"/>
    <w:basedOn w:val="a"/>
    <w:rsid w:val="00E153C1"/>
    <w:pPr>
      <w:spacing w:after="0" w:line="384" w:lineRule="auto"/>
      <w:ind w:left="200"/>
      <w:textAlignment w:val="baseline"/>
      <w:outlineLvl w:val="0"/>
    </w:pPr>
    <w:rPr>
      <w:rFonts w:ascii="함초롬바탕" w:eastAsia="굴림" w:hAnsi="굴림" w:cs="굴림"/>
      <w:color w:val="000000"/>
      <w:kern w:val="0"/>
      <w:szCs w:val="20"/>
    </w:rPr>
  </w:style>
  <w:style w:type="paragraph" w:customStyle="1" w:styleId="2TEXT">
    <w:name w:val="2. TEXT"/>
    <w:basedOn w:val="a"/>
    <w:rsid w:val="00E153C1"/>
    <w:pPr>
      <w:snapToGrid w:val="0"/>
      <w:spacing w:after="100" w:line="384" w:lineRule="auto"/>
      <w:ind w:left="200"/>
      <w:textAlignment w:val="baseline"/>
    </w:pPr>
    <w:rPr>
      <w:rFonts w:ascii="휴먼명조" w:eastAsia="굴림" w:hAnsi="굴림" w:cs="굴림"/>
      <w:b/>
      <w:bCs/>
      <w:color w:val="000000"/>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58502">
      <w:bodyDiv w:val="1"/>
      <w:marLeft w:val="0"/>
      <w:marRight w:val="0"/>
      <w:marTop w:val="0"/>
      <w:marBottom w:val="0"/>
      <w:divBdr>
        <w:top w:val="none" w:sz="0" w:space="0" w:color="auto"/>
        <w:left w:val="none" w:sz="0" w:space="0" w:color="auto"/>
        <w:bottom w:val="none" w:sz="0" w:space="0" w:color="auto"/>
        <w:right w:val="none" w:sz="0" w:space="0" w:color="auto"/>
      </w:divBdr>
    </w:div>
    <w:div w:id="170530439">
      <w:bodyDiv w:val="1"/>
      <w:marLeft w:val="0"/>
      <w:marRight w:val="0"/>
      <w:marTop w:val="0"/>
      <w:marBottom w:val="0"/>
      <w:divBdr>
        <w:top w:val="none" w:sz="0" w:space="0" w:color="auto"/>
        <w:left w:val="none" w:sz="0" w:space="0" w:color="auto"/>
        <w:bottom w:val="none" w:sz="0" w:space="0" w:color="auto"/>
        <w:right w:val="none" w:sz="0" w:space="0" w:color="auto"/>
      </w:divBdr>
    </w:div>
    <w:div w:id="308246129">
      <w:bodyDiv w:val="1"/>
      <w:marLeft w:val="0"/>
      <w:marRight w:val="0"/>
      <w:marTop w:val="0"/>
      <w:marBottom w:val="0"/>
      <w:divBdr>
        <w:top w:val="none" w:sz="0" w:space="0" w:color="auto"/>
        <w:left w:val="none" w:sz="0" w:space="0" w:color="auto"/>
        <w:bottom w:val="none" w:sz="0" w:space="0" w:color="auto"/>
        <w:right w:val="none" w:sz="0" w:space="0" w:color="auto"/>
      </w:divBdr>
    </w:div>
    <w:div w:id="821892211">
      <w:bodyDiv w:val="1"/>
      <w:marLeft w:val="0"/>
      <w:marRight w:val="0"/>
      <w:marTop w:val="0"/>
      <w:marBottom w:val="0"/>
      <w:divBdr>
        <w:top w:val="none" w:sz="0" w:space="0" w:color="auto"/>
        <w:left w:val="none" w:sz="0" w:space="0" w:color="auto"/>
        <w:bottom w:val="none" w:sz="0" w:space="0" w:color="auto"/>
        <w:right w:val="none" w:sz="0" w:space="0" w:color="auto"/>
      </w:divBdr>
    </w:div>
    <w:div w:id="967204353">
      <w:bodyDiv w:val="1"/>
      <w:marLeft w:val="0"/>
      <w:marRight w:val="0"/>
      <w:marTop w:val="0"/>
      <w:marBottom w:val="0"/>
      <w:divBdr>
        <w:top w:val="none" w:sz="0" w:space="0" w:color="auto"/>
        <w:left w:val="none" w:sz="0" w:space="0" w:color="auto"/>
        <w:bottom w:val="none" w:sz="0" w:space="0" w:color="auto"/>
        <w:right w:val="none" w:sz="0" w:space="0" w:color="auto"/>
      </w:divBdr>
    </w:div>
    <w:div w:id="1741436994">
      <w:bodyDiv w:val="1"/>
      <w:marLeft w:val="0"/>
      <w:marRight w:val="0"/>
      <w:marTop w:val="0"/>
      <w:marBottom w:val="0"/>
      <w:divBdr>
        <w:top w:val="none" w:sz="0" w:space="0" w:color="auto"/>
        <w:left w:val="none" w:sz="0" w:space="0" w:color="auto"/>
        <w:bottom w:val="none" w:sz="0" w:space="0" w:color="auto"/>
        <w:right w:val="none" w:sz="0" w:space="0" w:color="auto"/>
      </w:divBdr>
    </w:div>
    <w:div w:id="1962103116">
      <w:bodyDiv w:val="1"/>
      <w:marLeft w:val="0"/>
      <w:marRight w:val="0"/>
      <w:marTop w:val="0"/>
      <w:marBottom w:val="0"/>
      <w:divBdr>
        <w:top w:val="none" w:sz="0" w:space="0" w:color="auto"/>
        <w:left w:val="none" w:sz="0" w:space="0" w:color="auto"/>
        <w:bottom w:val="none" w:sz="0" w:space="0" w:color="auto"/>
        <w:right w:val="none" w:sz="0" w:space="0" w:color="auto"/>
      </w:divBdr>
    </w:div>
    <w:div w:id="1985771059">
      <w:bodyDiv w:val="1"/>
      <w:marLeft w:val="0"/>
      <w:marRight w:val="0"/>
      <w:marTop w:val="0"/>
      <w:marBottom w:val="0"/>
      <w:divBdr>
        <w:top w:val="none" w:sz="0" w:space="0" w:color="auto"/>
        <w:left w:val="none" w:sz="0" w:space="0" w:color="auto"/>
        <w:bottom w:val="none" w:sz="0" w:space="0" w:color="auto"/>
        <w:right w:val="none" w:sz="0" w:space="0" w:color="auto"/>
      </w:divBdr>
    </w:div>
    <w:div w:id="1997951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wonyg@consumerinsight.kr"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8A019-043C-4DED-8BA2-C2496FE1B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2148</Words>
  <Characters>12244</Characters>
  <Application>Microsoft Office Word</Application>
  <DocSecurity>0</DocSecurity>
  <Lines>102</Lines>
  <Paragraphs>28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choisj</dc:creator>
  <cp:lastModifiedBy>31949</cp:lastModifiedBy>
  <cp:revision>2</cp:revision>
  <dcterms:created xsi:type="dcterms:W3CDTF">2021-03-09T01:23:00Z</dcterms:created>
  <dcterms:modified xsi:type="dcterms:W3CDTF">2021-03-09T01:23:00Z</dcterms:modified>
</cp:coreProperties>
</file>